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694B2" w14:textId="77777777" w:rsidR="00FE342B" w:rsidRDefault="00FE342B">
      <w:pPr>
        <w:jc w:val="center"/>
        <w:rPr>
          <w:rFonts w:ascii="Helvetica" w:hAnsi="Helvetica"/>
          <w:b/>
          <w:sz w:val="20"/>
        </w:rPr>
      </w:pPr>
      <w:r>
        <w:rPr>
          <w:rFonts w:ascii="Helvetica" w:hAnsi="Helvetica"/>
          <w:b/>
          <w:sz w:val="20"/>
        </w:rPr>
        <w:t>Melting Points</w:t>
      </w:r>
    </w:p>
    <w:p w14:paraId="250364CE" w14:textId="77777777" w:rsidR="00FE342B" w:rsidRDefault="00FE342B">
      <w:pPr>
        <w:jc w:val="center"/>
        <w:rPr>
          <w:rFonts w:ascii="Helvetica" w:hAnsi="Helvetica"/>
          <w:b/>
          <w:sz w:val="20"/>
        </w:rPr>
      </w:pPr>
    </w:p>
    <w:p w14:paraId="0E3EFB4C" w14:textId="77777777" w:rsidR="00FE342B" w:rsidRPr="00BE0DFF" w:rsidRDefault="00FE342B" w:rsidP="00FE342B">
      <w:pPr>
        <w:rPr>
          <w:rFonts w:ascii="Helvetica" w:hAnsi="Helvetica"/>
          <w:b/>
          <w:sz w:val="20"/>
        </w:rPr>
      </w:pPr>
      <w:r>
        <w:rPr>
          <w:rFonts w:ascii="Helvetica" w:hAnsi="Helvetica"/>
          <w:b/>
          <w:sz w:val="20"/>
        </w:rPr>
        <w:t xml:space="preserve">Required Reading:  </w:t>
      </w:r>
      <w:proofErr w:type="spellStart"/>
      <w:r w:rsidR="00CC3746" w:rsidRPr="00EB10E8">
        <w:rPr>
          <w:rFonts w:ascii="Helvetica" w:hAnsi="Helvetica"/>
          <w:sz w:val="20"/>
        </w:rPr>
        <w:t>Padias</w:t>
      </w:r>
      <w:proofErr w:type="spellEnd"/>
      <w:r w:rsidR="00CC3746" w:rsidRPr="00EB10E8">
        <w:rPr>
          <w:rFonts w:ascii="Helvetica" w:hAnsi="Helvetica"/>
          <w:sz w:val="20"/>
        </w:rPr>
        <w:t>, pages 19, 49-53.</w:t>
      </w:r>
    </w:p>
    <w:p w14:paraId="213B3886" w14:textId="77777777" w:rsidR="00FE342B" w:rsidRDefault="00FE342B">
      <w:pPr>
        <w:jc w:val="both"/>
        <w:rPr>
          <w:rFonts w:ascii="Helvetica" w:hAnsi="Helvetica"/>
          <w:sz w:val="20"/>
        </w:rPr>
      </w:pPr>
      <w:r>
        <w:rPr>
          <w:rFonts w:ascii="Helvetica" w:hAnsi="Helvetica"/>
          <w:sz w:val="20"/>
        </w:rPr>
        <w:tab/>
      </w:r>
    </w:p>
    <w:p w14:paraId="77F44312" w14:textId="77777777" w:rsidR="00FE342B" w:rsidRDefault="00FE342B" w:rsidP="00FE342B">
      <w:pPr>
        <w:jc w:val="both"/>
        <w:rPr>
          <w:rFonts w:ascii="Helvetica" w:hAnsi="Helvetica"/>
          <w:sz w:val="20"/>
        </w:rPr>
      </w:pPr>
      <w:r>
        <w:rPr>
          <w:rFonts w:ascii="Helvetica" w:hAnsi="Helvetica"/>
          <w:sz w:val="20"/>
        </w:rPr>
        <w:tab/>
        <w:t>In the organic lab, whenever you isolate a crystalline intermediate or product you will take a melting point.  This is a physical property characteristic of crystalline compounds and also serves as an indicator of purity.</w:t>
      </w:r>
      <w:r w:rsidR="00542CA9">
        <w:rPr>
          <w:rFonts w:ascii="Helvetica" w:hAnsi="Helvetica"/>
          <w:sz w:val="20"/>
        </w:rPr>
        <w:t xml:space="preserve"> Although called melting points, </w:t>
      </w:r>
      <w:r w:rsidR="00572E39">
        <w:rPr>
          <w:rFonts w:ascii="Helvetica" w:hAnsi="Helvetica"/>
          <w:sz w:val="20"/>
        </w:rPr>
        <w:t>they are always reported as ranges, with a starting and ending temperature.</w:t>
      </w:r>
    </w:p>
    <w:p w14:paraId="70BDF3EF" w14:textId="77777777" w:rsidR="00FE342B" w:rsidRDefault="00FE342B">
      <w:pPr>
        <w:jc w:val="both"/>
        <w:rPr>
          <w:rFonts w:ascii="Helvetica" w:hAnsi="Helvetica"/>
          <w:sz w:val="20"/>
        </w:rPr>
      </w:pPr>
    </w:p>
    <w:p w14:paraId="42441554" w14:textId="77777777" w:rsidR="00FE342B" w:rsidRDefault="00FE342B">
      <w:pPr>
        <w:jc w:val="both"/>
        <w:rPr>
          <w:rFonts w:ascii="Helvetica" w:hAnsi="Helvetica"/>
          <w:sz w:val="20"/>
        </w:rPr>
      </w:pPr>
    </w:p>
    <w:p w14:paraId="48F31AF2" w14:textId="77777777" w:rsidR="00FE342B" w:rsidRDefault="00FE342B" w:rsidP="00FE342B">
      <w:pPr>
        <w:spacing w:line="240" w:lineRule="exact"/>
        <w:ind w:left="360" w:hanging="360"/>
        <w:jc w:val="both"/>
        <w:rPr>
          <w:rFonts w:ascii="Helvetica" w:hAnsi="Helvetica"/>
          <w:sz w:val="20"/>
        </w:rPr>
      </w:pPr>
      <w:r>
        <w:rPr>
          <w:rFonts w:ascii="Helvetica" w:hAnsi="Helvetica"/>
          <w:b/>
          <w:sz w:val="20"/>
        </w:rPr>
        <w:t>1)</w:t>
      </w:r>
      <w:r>
        <w:rPr>
          <w:rFonts w:ascii="Helvetica" w:hAnsi="Helvetica"/>
          <w:b/>
          <w:sz w:val="20"/>
        </w:rPr>
        <w:tab/>
        <w:t>Determination of purity:</w:t>
      </w:r>
      <w:r>
        <w:rPr>
          <w:rFonts w:ascii="Helvetica" w:hAnsi="Helvetica"/>
          <w:sz w:val="20"/>
        </w:rPr>
        <w:t xml:space="preserve">  </w:t>
      </w:r>
      <w:r w:rsidR="00542CA9">
        <w:rPr>
          <w:rFonts w:ascii="Helvetica" w:hAnsi="Helvetica"/>
          <w:sz w:val="20"/>
        </w:rPr>
        <w:t xml:space="preserve">Although it is called a melting point, because of way a melting point is measured, virtually all melting points are reported as ranges.  The </w:t>
      </w:r>
      <w:proofErr w:type="gramStart"/>
      <w:r w:rsidR="00542CA9">
        <w:rPr>
          <w:rFonts w:ascii="Helvetica" w:hAnsi="Helvetica"/>
          <w:sz w:val="20"/>
        </w:rPr>
        <w:t>more narrow</w:t>
      </w:r>
      <w:proofErr w:type="gramEnd"/>
      <w:r w:rsidR="00542CA9">
        <w:rPr>
          <w:rFonts w:ascii="Helvetica" w:hAnsi="Helvetica"/>
          <w:sz w:val="20"/>
        </w:rPr>
        <w:t xml:space="preserve"> the melting point range, the more pure the compound generally is.  A melting range </w:t>
      </w:r>
      <w:r w:rsidR="00542CA9">
        <w:rPr>
          <w:rFonts w:ascii="Helvetica" w:hAnsi="Helvetica"/>
          <w:i/>
          <w:sz w:val="20"/>
        </w:rPr>
        <w:t>greater than</w:t>
      </w:r>
      <w:r w:rsidR="00542CA9">
        <w:rPr>
          <w:rFonts w:ascii="Helvetica" w:hAnsi="Helvetica"/>
          <w:sz w:val="20"/>
        </w:rPr>
        <w:t xml:space="preserve"> 2-3</w:t>
      </w:r>
      <w:r w:rsidR="00542CA9">
        <w:rPr>
          <w:rFonts w:ascii="Helvetica" w:hAnsi="Helvetica"/>
          <w:position w:val="6"/>
          <w:sz w:val="20"/>
        </w:rPr>
        <w:t xml:space="preserve"> </w:t>
      </w:r>
      <w:r w:rsidR="00542CA9" w:rsidRPr="0038093B">
        <w:rPr>
          <w:rFonts w:ascii="Helvetica" w:hAnsi="Helvetica"/>
          <w:sz w:val="20"/>
        </w:rPr>
        <w:t>°C</w:t>
      </w:r>
      <w:r w:rsidR="00542CA9">
        <w:rPr>
          <w:rFonts w:ascii="Helvetica" w:hAnsi="Helvetica"/>
          <w:sz w:val="20"/>
        </w:rPr>
        <w:t xml:space="preserve"> usually indicates an impure compound</w:t>
      </w:r>
      <w:r w:rsidR="00BA7E0C">
        <w:rPr>
          <w:rFonts w:ascii="Helvetica" w:hAnsi="Helvetica"/>
          <w:sz w:val="20"/>
        </w:rPr>
        <w:t xml:space="preserve">.  There are exceptions to this rule, but not too many.  </w:t>
      </w:r>
      <w:r>
        <w:rPr>
          <w:rFonts w:ascii="Helvetica" w:hAnsi="Helvetica"/>
          <w:sz w:val="20"/>
        </w:rPr>
        <w:t xml:space="preserve">If </w:t>
      </w:r>
      <w:r w:rsidR="00542CA9">
        <w:rPr>
          <w:rFonts w:ascii="Helvetica" w:hAnsi="Helvetica"/>
          <w:sz w:val="20"/>
        </w:rPr>
        <w:t>a</w:t>
      </w:r>
      <w:r>
        <w:rPr>
          <w:rFonts w:ascii="Helvetica" w:hAnsi="Helvetica"/>
          <w:sz w:val="20"/>
        </w:rPr>
        <w:t xml:space="preserve"> compound starts to melt at 60 </w:t>
      </w:r>
      <w:r w:rsidR="00542CA9" w:rsidRPr="0038093B">
        <w:rPr>
          <w:rFonts w:ascii="Helvetica" w:hAnsi="Helvetica"/>
          <w:sz w:val="20"/>
        </w:rPr>
        <w:t>°C</w:t>
      </w:r>
      <w:r>
        <w:rPr>
          <w:rFonts w:ascii="Helvetica" w:hAnsi="Helvetica"/>
          <w:sz w:val="20"/>
        </w:rPr>
        <w:t xml:space="preserve"> and doesn't finish until 180</w:t>
      </w:r>
      <w:r w:rsidR="00542CA9">
        <w:rPr>
          <w:rFonts w:ascii="Helvetica" w:hAnsi="Helvetica"/>
          <w:sz w:val="20"/>
        </w:rPr>
        <w:t xml:space="preserve"> </w:t>
      </w:r>
      <w:r w:rsidR="00542CA9" w:rsidRPr="0038093B">
        <w:rPr>
          <w:rFonts w:ascii="Helvetica" w:hAnsi="Helvetica"/>
          <w:sz w:val="20"/>
        </w:rPr>
        <w:t>°C</w:t>
      </w:r>
      <w:r>
        <w:rPr>
          <w:rFonts w:ascii="Helvetica" w:hAnsi="Helvetica"/>
          <w:sz w:val="20"/>
        </w:rPr>
        <w:t xml:space="preserve">, </w:t>
      </w:r>
      <w:r w:rsidR="00BA7E0C">
        <w:rPr>
          <w:rFonts w:ascii="Helvetica" w:hAnsi="Helvetica"/>
          <w:sz w:val="20"/>
        </w:rPr>
        <w:t>it is clearly an impure mixture</w:t>
      </w:r>
      <w:r>
        <w:rPr>
          <w:rFonts w:ascii="Helvetica" w:hAnsi="Helvetica"/>
          <w:sz w:val="20"/>
        </w:rPr>
        <w:t xml:space="preserve">.  </w:t>
      </w:r>
    </w:p>
    <w:p w14:paraId="315D912E" w14:textId="77777777" w:rsidR="00FE342B" w:rsidRDefault="00FE342B">
      <w:pPr>
        <w:jc w:val="both"/>
        <w:rPr>
          <w:rFonts w:ascii="Helvetica" w:hAnsi="Helvetica"/>
          <w:sz w:val="20"/>
        </w:rPr>
      </w:pPr>
    </w:p>
    <w:p w14:paraId="6D974E53" w14:textId="77777777" w:rsidR="00FE342B" w:rsidRDefault="00FE342B" w:rsidP="00FE342B">
      <w:pPr>
        <w:ind w:left="360" w:hanging="360"/>
        <w:jc w:val="both"/>
        <w:rPr>
          <w:rFonts w:ascii="Helvetica" w:hAnsi="Helvetica"/>
          <w:sz w:val="20"/>
        </w:rPr>
      </w:pPr>
      <w:r>
        <w:rPr>
          <w:rFonts w:ascii="Helvetica" w:hAnsi="Helvetica"/>
          <w:b/>
          <w:sz w:val="20"/>
        </w:rPr>
        <w:t>2)</w:t>
      </w:r>
      <w:r>
        <w:rPr>
          <w:rFonts w:ascii="Helvetica" w:hAnsi="Helvetica"/>
          <w:b/>
          <w:sz w:val="20"/>
        </w:rPr>
        <w:tab/>
        <w:t xml:space="preserve">Identification of Unknowns: </w:t>
      </w:r>
      <w:r>
        <w:rPr>
          <w:rFonts w:ascii="Helvetica" w:hAnsi="Helvetica"/>
          <w:sz w:val="20"/>
        </w:rPr>
        <w:t xml:space="preserve"> </w:t>
      </w:r>
    </w:p>
    <w:p w14:paraId="60A4C454" w14:textId="77777777" w:rsidR="00FE342B" w:rsidRDefault="00FE342B">
      <w:pPr>
        <w:jc w:val="both"/>
        <w:rPr>
          <w:rFonts w:ascii="Helvetica" w:hAnsi="Helvetica"/>
          <w:sz w:val="20"/>
        </w:rPr>
      </w:pPr>
    </w:p>
    <w:p w14:paraId="2C0CC639" w14:textId="77777777" w:rsidR="00FE342B" w:rsidRDefault="00FE342B">
      <w:pPr>
        <w:ind w:left="720" w:hanging="360"/>
        <w:jc w:val="both"/>
        <w:rPr>
          <w:rFonts w:ascii="Helvetica" w:hAnsi="Helvetica"/>
          <w:sz w:val="20"/>
        </w:rPr>
      </w:pPr>
      <w:r>
        <w:rPr>
          <w:rFonts w:ascii="Helvetica" w:hAnsi="Helvetica"/>
          <w:sz w:val="20"/>
        </w:rPr>
        <w:t>a)</w:t>
      </w:r>
      <w:r>
        <w:rPr>
          <w:rFonts w:ascii="Helvetica" w:hAnsi="Helvetica"/>
          <w:sz w:val="20"/>
        </w:rPr>
        <w:tab/>
        <w:t xml:space="preserve">If you have an unknown solid, take a melting point.  Many books </w:t>
      </w:r>
      <w:r>
        <w:rPr>
          <w:rFonts w:ascii="Helvetica" w:hAnsi="Helvetica"/>
          <w:i/>
          <w:sz w:val="20"/>
        </w:rPr>
        <w:t>(CRC Handbook of Chemistry and Physics</w:t>
      </w:r>
      <w:r>
        <w:rPr>
          <w:rFonts w:ascii="Helvetica" w:hAnsi="Helvetica"/>
          <w:sz w:val="20"/>
        </w:rPr>
        <w:t>, for example) contain tables of melting points and lists of compounds that may have a particular melting point.  One of them may be your unknown.  You may have dozens of compounds to choose from.  A little difficult, but give it a try.  If nothing else, you know the melting point.</w:t>
      </w:r>
    </w:p>
    <w:p w14:paraId="011D4E48" w14:textId="77777777" w:rsidR="00FE342B" w:rsidRDefault="00FE342B">
      <w:pPr>
        <w:ind w:left="720" w:hanging="360"/>
        <w:jc w:val="both"/>
        <w:rPr>
          <w:rFonts w:ascii="Helvetica" w:hAnsi="Helvetica"/>
          <w:sz w:val="20"/>
        </w:rPr>
      </w:pPr>
    </w:p>
    <w:p w14:paraId="5C50BDE7" w14:textId="77777777" w:rsidR="00FE342B" w:rsidRDefault="00FE342B">
      <w:pPr>
        <w:ind w:left="720" w:hanging="360"/>
        <w:jc w:val="both"/>
        <w:rPr>
          <w:rFonts w:ascii="Helvetica" w:hAnsi="Helvetica"/>
          <w:sz w:val="20"/>
        </w:rPr>
      </w:pPr>
      <w:r>
        <w:rPr>
          <w:rFonts w:ascii="Helvetica" w:hAnsi="Helvetica"/>
          <w:sz w:val="20"/>
        </w:rPr>
        <w:t>b)</w:t>
      </w:r>
      <w:r>
        <w:rPr>
          <w:rFonts w:ascii="Helvetica" w:hAnsi="Helvetica"/>
          <w:sz w:val="20"/>
        </w:rPr>
        <w:tab/>
      </w:r>
      <w:r>
        <w:rPr>
          <w:rFonts w:ascii="Helvetica" w:hAnsi="Helvetica"/>
          <w:sz w:val="20"/>
          <w:u w:val="single"/>
        </w:rPr>
        <w:t>Mixed Melting Points</w:t>
      </w:r>
      <w:r>
        <w:rPr>
          <w:rFonts w:ascii="Helvetica" w:hAnsi="Helvetica"/>
          <w:sz w:val="20"/>
        </w:rPr>
        <w:t>:  Take your unknown and mix it thoroughly with a compound that you think might be your unknown.  Then:</w:t>
      </w:r>
    </w:p>
    <w:p w14:paraId="20922508" w14:textId="77777777" w:rsidR="00FE342B" w:rsidRDefault="00FE342B">
      <w:pPr>
        <w:ind w:left="720" w:hanging="360"/>
        <w:jc w:val="both"/>
        <w:rPr>
          <w:rFonts w:ascii="Helvetica" w:hAnsi="Helvetica"/>
          <w:sz w:val="20"/>
        </w:rPr>
      </w:pPr>
    </w:p>
    <w:p w14:paraId="21A3683E" w14:textId="77777777" w:rsidR="00FE342B" w:rsidRDefault="00FE342B">
      <w:pPr>
        <w:ind w:left="990" w:hanging="360"/>
        <w:jc w:val="both"/>
        <w:rPr>
          <w:rFonts w:ascii="Helvetica" w:hAnsi="Helvetica"/>
          <w:sz w:val="20"/>
        </w:rPr>
      </w:pPr>
      <w:r>
        <w:rPr>
          <w:rFonts w:ascii="Helvetica" w:hAnsi="Helvetica"/>
          <w:sz w:val="20"/>
        </w:rPr>
        <w:t>(1)</w:t>
      </w:r>
      <w:r>
        <w:rPr>
          <w:rFonts w:ascii="Helvetica" w:hAnsi="Helvetica"/>
          <w:sz w:val="20"/>
        </w:rPr>
        <w:tab/>
        <w:t xml:space="preserve">If the mixture melts at a </w:t>
      </w:r>
      <w:r>
        <w:rPr>
          <w:rFonts w:ascii="Helvetica" w:hAnsi="Helvetica"/>
          <w:i/>
          <w:sz w:val="20"/>
        </w:rPr>
        <w:t>lower</w:t>
      </w:r>
      <w:r>
        <w:rPr>
          <w:rFonts w:ascii="Helvetica" w:hAnsi="Helvetica"/>
          <w:sz w:val="20"/>
        </w:rPr>
        <w:t xml:space="preserve"> temperature, over a </w:t>
      </w:r>
      <w:r>
        <w:rPr>
          <w:rFonts w:ascii="Helvetica" w:hAnsi="Helvetica"/>
          <w:i/>
          <w:sz w:val="20"/>
        </w:rPr>
        <w:t>broad range</w:t>
      </w:r>
      <w:r>
        <w:rPr>
          <w:rFonts w:ascii="Helvetica" w:hAnsi="Helvetica"/>
          <w:sz w:val="20"/>
        </w:rPr>
        <w:t>, your unknown is not the same compound.</w:t>
      </w:r>
    </w:p>
    <w:p w14:paraId="14E2DF2E" w14:textId="77777777" w:rsidR="00FE342B" w:rsidRDefault="00FE342B">
      <w:pPr>
        <w:ind w:left="990" w:hanging="360"/>
        <w:jc w:val="both"/>
        <w:rPr>
          <w:rFonts w:ascii="Helvetica" w:hAnsi="Helvetica"/>
          <w:sz w:val="20"/>
        </w:rPr>
      </w:pPr>
    </w:p>
    <w:p w14:paraId="5E989438" w14:textId="77777777" w:rsidR="00FE342B" w:rsidRDefault="00FE342B">
      <w:pPr>
        <w:ind w:left="990" w:hanging="360"/>
        <w:jc w:val="both"/>
        <w:rPr>
          <w:rFonts w:ascii="Helvetica" w:hAnsi="Helvetica"/>
          <w:sz w:val="20"/>
        </w:rPr>
      </w:pPr>
      <w:r>
        <w:rPr>
          <w:rFonts w:ascii="Helvetica" w:hAnsi="Helvetica"/>
          <w:sz w:val="20"/>
        </w:rPr>
        <w:t>(2)</w:t>
      </w:r>
      <w:r>
        <w:rPr>
          <w:rFonts w:ascii="Helvetica" w:hAnsi="Helvetica"/>
          <w:sz w:val="20"/>
        </w:rPr>
        <w:tab/>
        <w:t xml:space="preserve">If the mixture melts at the </w:t>
      </w:r>
      <w:r>
        <w:rPr>
          <w:rFonts w:ascii="Helvetica" w:hAnsi="Helvetica"/>
          <w:i/>
          <w:sz w:val="20"/>
        </w:rPr>
        <w:t>same temperature</w:t>
      </w:r>
      <w:r>
        <w:rPr>
          <w:rFonts w:ascii="Helvetica" w:hAnsi="Helvetica"/>
          <w:sz w:val="20"/>
        </w:rPr>
        <w:t xml:space="preserve">, </w:t>
      </w:r>
      <w:r>
        <w:rPr>
          <w:rFonts w:ascii="Helvetica" w:hAnsi="Helvetica"/>
          <w:i/>
          <w:sz w:val="20"/>
        </w:rPr>
        <w:t>same range</w:t>
      </w:r>
      <w:r>
        <w:rPr>
          <w:rFonts w:ascii="Helvetica" w:hAnsi="Helvetica"/>
          <w:sz w:val="20"/>
        </w:rPr>
        <w:t xml:space="preserve">, it is probably the </w:t>
      </w:r>
      <w:r>
        <w:rPr>
          <w:rFonts w:ascii="Helvetica" w:hAnsi="Helvetica"/>
          <w:i/>
          <w:sz w:val="20"/>
        </w:rPr>
        <w:t>same compound</w:t>
      </w:r>
      <w:r>
        <w:rPr>
          <w:rFonts w:ascii="Helvetica" w:hAnsi="Helvetica"/>
          <w:sz w:val="20"/>
        </w:rPr>
        <w:t xml:space="preserve">!  Try another one though, with a different ratio of your unknown and this compound just to be sure. </w:t>
      </w:r>
    </w:p>
    <w:p w14:paraId="1E7AFE24" w14:textId="77777777" w:rsidR="00FE342B" w:rsidRDefault="00FE342B">
      <w:pPr>
        <w:jc w:val="both"/>
        <w:rPr>
          <w:rFonts w:ascii="Helvetica" w:hAnsi="Helvetica"/>
          <w:sz w:val="20"/>
        </w:rPr>
      </w:pPr>
    </w:p>
    <w:p w14:paraId="6F745DBA" w14:textId="77777777" w:rsidR="00FE342B" w:rsidRDefault="00FE342B">
      <w:pPr>
        <w:pStyle w:val="BodyText2"/>
      </w:pPr>
      <w:r>
        <w:t>Our laboratories are equipped with the Mel Temp melt</w:t>
      </w:r>
      <w:r w:rsidR="00542CA9">
        <w:t>ing point apparatus</w:t>
      </w:r>
      <w:r>
        <w:t xml:space="preserve"> </w:t>
      </w:r>
      <w:r w:rsidR="00542CA9">
        <w:t>(</w:t>
      </w:r>
      <w:proofErr w:type="spellStart"/>
      <w:r w:rsidR="00542CA9">
        <w:t>Padias</w:t>
      </w:r>
      <w:proofErr w:type="spellEnd"/>
      <w:r w:rsidR="00542CA9">
        <w:t>;</w:t>
      </w:r>
      <w:r>
        <w:t xml:space="preserve"> </w:t>
      </w:r>
      <w:r w:rsidR="00542CA9">
        <w:t>Figure 2-4, p 52)</w:t>
      </w:r>
      <w:r>
        <w:t xml:space="preserve">.  The Mel-Temp can accommodate up to three capillary tubes.  </w:t>
      </w:r>
    </w:p>
    <w:p w14:paraId="5E3CA0AE" w14:textId="77777777" w:rsidR="00FE342B" w:rsidRDefault="00FE342B">
      <w:pPr>
        <w:jc w:val="both"/>
        <w:rPr>
          <w:rFonts w:ascii="Helvetica" w:hAnsi="Helvetica"/>
          <w:sz w:val="20"/>
        </w:rPr>
      </w:pPr>
    </w:p>
    <w:p w14:paraId="56ED13A4" w14:textId="77777777" w:rsidR="00FE342B" w:rsidRDefault="00FE342B">
      <w:pPr>
        <w:jc w:val="center"/>
        <w:rPr>
          <w:rFonts w:ascii="Helvetica" w:hAnsi="Helvetica"/>
          <w:b/>
          <w:sz w:val="20"/>
        </w:rPr>
      </w:pPr>
      <w:r>
        <w:rPr>
          <w:rFonts w:ascii="Helvetica" w:hAnsi="Helvetica"/>
          <w:b/>
          <w:sz w:val="20"/>
        </w:rPr>
        <w:t>Helpful Hints for Taking a Melting Point</w:t>
      </w:r>
    </w:p>
    <w:p w14:paraId="60177203" w14:textId="77777777" w:rsidR="00FE342B" w:rsidRDefault="00FE342B">
      <w:pPr>
        <w:jc w:val="center"/>
        <w:rPr>
          <w:rFonts w:ascii="Helvetica" w:hAnsi="Helvetica"/>
          <w:b/>
          <w:sz w:val="20"/>
        </w:rPr>
      </w:pPr>
    </w:p>
    <w:p w14:paraId="7E7DCB75" w14:textId="77777777" w:rsidR="00FE342B" w:rsidRDefault="00FE342B" w:rsidP="00FE342B">
      <w:pPr>
        <w:ind w:left="360" w:hanging="360"/>
        <w:jc w:val="both"/>
        <w:rPr>
          <w:rFonts w:ascii="Helvetica" w:hAnsi="Helvetica"/>
          <w:sz w:val="20"/>
        </w:rPr>
      </w:pPr>
      <w:r>
        <w:rPr>
          <w:rFonts w:ascii="Helvetica" w:hAnsi="Helvetica"/>
          <w:sz w:val="20"/>
        </w:rPr>
        <w:t>1)</w:t>
      </w:r>
      <w:r>
        <w:rPr>
          <w:rFonts w:ascii="Helvetica" w:hAnsi="Helvetica"/>
          <w:sz w:val="20"/>
        </w:rPr>
        <w:tab/>
        <w:t xml:space="preserve">You need literally ONE CRYSTAL to take a melting point, </w:t>
      </w:r>
      <w:r>
        <w:rPr>
          <w:rFonts w:ascii="Helvetica" w:hAnsi="Helvetica"/>
          <w:i/>
          <w:sz w:val="20"/>
        </w:rPr>
        <w:t>i.e.</w:t>
      </w:r>
      <w:r>
        <w:rPr>
          <w:rFonts w:ascii="Helvetica" w:hAnsi="Helvetica"/>
          <w:sz w:val="20"/>
        </w:rPr>
        <w:t xml:space="preserve"> the very smallest amount you can see.</w:t>
      </w:r>
    </w:p>
    <w:p w14:paraId="3AF336B3" w14:textId="77777777" w:rsidR="00FE342B" w:rsidRDefault="00FE342B" w:rsidP="00FE342B">
      <w:pPr>
        <w:pStyle w:val="BodyText2"/>
        <w:ind w:left="360" w:hanging="360"/>
      </w:pPr>
      <w:r>
        <w:t>2)</w:t>
      </w:r>
      <w:r>
        <w:tab/>
        <w:t>If the melting point is known, raise the temperature rapidly to within 20 degrees and no faster than 1-2 degrees per minute thereafter.  Rapid heating through the melting range will give results that are too high and with too large a range.</w:t>
      </w:r>
    </w:p>
    <w:p w14:paraId="1F8639C9" w14:textId="77777777" w:rsidR="00FE342B" w:rsidRDefault="00FE342B" w:rsidP="00FE342B">
      <w:pPr>
        <w:ind w:left="360" w:hanging="360"/>
        <w:jc w:val="both"/>
        <w:rPr>
          <w:rFonts w:ascii="Helvetica" w:hAnsi="Helvetica"/>
          <w:sz w:val="20"/>
        </w:rPr>
      </w:pPr>
      <w:r>
        <w:rPr>
          <w:rFonts w:ascii="Helvetica" w:hAnsi="Helvetica"/>
          <w:sz w:val="20"/>
        </w:rPr>
        <w:t>3)</w:t>
      </w:r>
      <w:r>
        <w:rPr>
          <w:rFonts w:ascii="Helvetica" w:hAnsi="Helvetica"/>
          <w:sz w:val="20"/>
        </w:rPr>
        <w:tab/>
        <w:t>Never repeat a melting point with the same sample in the same open capillary.  Discard the sample and capillary after it cools.</w:t>
      </w:r>
    </w:p>
    <w:p w14:paraId="7B6395CE" w14:textId="77777777" w:rsidR="00FE342B" w:rsidRDefault="00FE342B" w:rsidP="00FE342B">
      <w:pPr>
        <w:ind w:left="360" w:hanging="360"/>
        <w:jc w:val="both"/>
        <w:rPr>
          <w:rFonts w:ascii="Helvetica" w:hAnsi="Helvetica"/>
          <w:sz w:val="20"/>
        </w:rPr>
      </w:pPr>
      <w:r>
        <w:rPr>
          <w:rFonts w:ascii="Helvetica" w:hAnsi="Helvetica"/>
          <w:sz w:val="20"/>
        </w:rPr>
        <w:t>4)</w:t>
      </w:r>
      <w:r>
        <w:rPr>
          <w:rFonts w:ascii="Helvetica" w:hAnsi="Helvetica"/>
          <w:sz w:val="20"/>
        </w:rPr>
        <w:tab/>
        <w:t>Always report the melting range as two temperatures, the first when the sample begins to melt and the second when melting is complete.  You must see liquid for it to be complete. Be certain to read the thermometer to the correct accuracy.</w:t>
      </w:r>
    </w:p>
    <w:p w14:paraId="3676EC1C" w14:textId="77777777" w:rsidR="00FE342B" w:rsidRDefault="00FE342B" w:rsidP="00FE342B">
      <w:pPr>
        <w:ind w:left="360" w:hanging="360"/>
        <w:jc w:val="both"/>
        <w:rPr>
          <w:rFonts w:ascii="Helvetica" w:hAnsi="Helvetica"/>
          <w:sz w:val="20"/>
        </w:rPr>
      </w:pPr>
      <w:r>
        <w:rPr>
          <w:rFonts w:ascii="Helvetica" w:hAnsi="Helvetica"/>
          <w:sz w:val="20"/>
        </w:rPr>
        <w:t>5)</w:t>
      </w:r>
      <w:r>
        <w:rPr>
          <w:rFonts w:ascii="Helvetica" w:hAnsi="Helvetica"/>
          <w:sz w:val="20"/>
        </w:rPr>
        <w:tab/>
        <w:t>Do a number of samples simultaneously to save time.</w:t>
      </w:r>
    </w:p>
    <w:p w14:paraId="0B4CB3C9" w14:textId="77777777" w:rsidR="00FE342B" w:rsidRDefault="00FE342B" w:rsidP="00FE342B">
      <w:pPr>
        <w:ind w:left="360" w:hanging="360"/>
        <w:jc w:val="both"/>
        <w:rPr>
          <w:rFonts w:ascii="Helvetica" w:hAnsi="Helvetica"/>
          <w:sz w:val="20"/>
        </w:rPr>
      </w:pPr>
      <w:r>
        <w:rPr>
          <w:rFonts w:ascii="Helvetica" w:hAnsi="Helvetica"/>
          <w:sz w:val="20"/>
        </w:rPr>
        <w:t>6)</w:t>
      </w:r>
      <w:r>
        <w:rPr>
          <w:rFonts w:ascii="Helvetica" w:hAnsi="Helvetica"/>
          <w:sz w:val="20"/>
        </w:rPr>
        <w:tab/>
        <w:t>If doing a mixed melting point, do all the samples at the same time, if possible.</w:t>
      </w:r>
    </w:p>
    <w:p w14:paraId="1899CFAF" w14:textId="77777777" w:rsidR="00FE342B" w:rsidRDefault="00FE342B" w:rsidP="00FE342B">
      <w:pPr>
        <w:ind w:left="360" w:hanging="360"/>
        <w:jc w:val="both"/>
        <w:rPr>
          <w:rFonts w:ascii="Helvetica" w:hAnsi="Helvetica"/>
          <w:sz w:val="20"/>
        </w:rPr>
      </w:pPr>
      <w:r>
        <w:rPr>
          <w:rFonts w:ascii="Helvetica" w:hAnsi="Helvetica"/>
          <w:sz w:val="20"/>
        </w:rPr>
        <w:t>7)</w:t>
      </w:r>
      <w:r>
        <w:rPr>
          <w:rFonts w:ascii="Helvetica" w:hAnsi="Helvetica"/>
          <w:sz w:val="20"/>
        </w:rPr>
        <w:tab/>
        <w:t>Be sure the sample is dry.</w:t>
      </w:r>
    </w:p>
    <w:p w14:paraId="5FC11FC0" w14:textId="77777777" w:rsidR="00FE342B" w:rsidRDefault="00FE342B">
      <w:pPr>
        <w:jc w:val="both"/>
        <w:rPr>
          <w:rFonts w:ascii="Helvetica" w:hAnsi="Helvetica"/>
          <w:sz w:val="20"/>
        </w:rPr>
      </w:pPr>
    </w:p>
    <w:p w14:paraId="0EEBE4EA" w14:textId="77777777" w:rsidR="00FE342B" w:rsidRPr="00BE0DFF" w:rsidRDefault="00FE342B" w:rsidP="00FE342B">
      <w:pPr>
        <w:jc w:val="center"/>
        <w:rPr>
          <w:rFonts w:ascii="Helvetica" w:hAnsi="Helvetica"/>
          <w:b/>
          <w:sz w:val="20"/>
        </w:rPr>
      </w:pPr>
      <w:r>
        <w:rPr>
          <w:rFonts w:ascii="Helvetica" w:hAnsi="Helvetica"/>
          <w:sz w:val="20"/>
        </w:rPr>
        <w:br w:type="page"/>
      </w:r>
      <w:r w:rsidRPr="00BE0DFF">
        <w:rPr>
          <w:rFonts w:ascii="Helvetica" w:hAnsi="Helvetica"/>
          <w:b/>
          <w:sz w:val="20"/>
        </w:rPr>
        <w:lastRenderedPageBreak/>
        <w:t>Experiment</w:t>
      </w:r>
    </w:p>
    <w:p w14:paraId="0AB9A886" w14:textId="77777777" w:rsidR="00FE342B" w:rsidRDefault="00FE342B">
      <w:pPr>
        <w:jc w:val="both"/>
        <w:rPr>
          <w:rFonts w:ascii="Helvetica" w:hAnsi="Helvetica"/>
          <w:sz w:val="20"/>
        </w:rPr>
      </w:pPr>
    </w:p>
    <w:p w14:paraId="0F82C30C" w14:textId="77777777" w:rsidR="00FE342B" w:rsidRDefault="00FE342B">
      <w:pPr>
        <w:jc w:val="both"/>
        <w:rPr>
          <w:rFonts w:ascii="Helvetica" w:hAnsi="Helvetica"/>
          <w:sz w:val="20"/>
        </w:rPr>
      </w:pPr>
      <w:r>
        <w:rPr>
          <w:rFonts w:ascii="Helvetica" w:hAnsi="Helvetica"/>
          <w:sz w:val="20"/>
        </w:rPr>
        <w:t xml:space="preserve">You will be given an unknown solid and use melting points to determine its identity. Do not forget to record the unknown number and the appearance of your unknown in your lab notebook.   First, practice your technique by taking a melting point of one of the known compounds of your choosing from the list below.  Then obtain the melting point of your unknown sample.  Identify the unknown by taking mixed melting points with at least two samples that have similar melting ranges to your compound.  Since the Mel-temp apparatus can hold three samples it is recommended that you simultaneously run your two mixed samples along with your pure unknown.   Record the melting points of the mixtures and identify your unknown.  Record all your data in your record book.  </w:t>
      </w:r>
    </w:p>
    <w:p w14:paraId="268156D6" w14:textId="77777777" w:rsidR="00FE342B" w:rsidRDefault="00FE342B" w:rsidP="00FE342B">
      <w:pPr>
        <w:jc w:val="both"/>
        <w:rPr>
          <w:rFonts w:ascii="Helvetica" w:hAnsi="Helvetica"/>
          <w:sz w:val="20"/>
        </w:rPr>
      </w:pPr>
    </w:p>
    <w:p w14:paraId="4AED216A" w14:textId="77777777" w:rsidR="00FE342B" w:rsidRDefault="00FE342B" w:rsidP="00FE342B">
      <w:pPr>
        <w:jc w:val="both"/>
        <w:rPr>
          <w:rFonts w:ascii="Helvetica" w:hAnsi="Helvetica"/>
          <w:sz w:val="20"/>
        </w:rPr>
      </w:pPr>
    </w:p>
    <w:p w14:paraId="0627B8E7" w14:textId="77777777" w:rsidR="00FE342B" w:rsidRDefault="00FE3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jc w:val="center"/>
        <w:rPr>
          <w:rFonts w:ascii="Helvetica" w:hAnsi="Helvetica"/>
          <w:b/>
          <w:sz w:val="20"/>
          <w:u w:val="single"/>
        </w:rPr>
      </w:pPr>
      <w:r>
        <w:rPr>
          <w:rFonts w:ascii="Helvetica" w:hAnsi="Helvetica"/>
          <w:b/>
          <w:sz w:val="20"/>
          <w:u w:val="single"/>
        </w:rPr>
        <w:t>Possible Unknowns</w:t>
      </w:r>
    </w:p>
    <w:p w14:paraId="3CED1DC8" w14:textId="77777777" w:rsidR="00FE342B" w:rsidRDefault="00FE342B">
      <w:pPr>
        <w:jc w:val="both"/>
        <w:rPr>
          <w:rFonts w:ascii="Helvetica" w:hAnsi="Helvetica"/>
          <w:sz w:val="20"/>
        </w:rPr>
      </w:pPr>
    </w:p>
    <w:tbl>
      <w:tblPr>
        <w:tblW w:w="5900" w:type="dxa"/>
        <w:jc w:val="center"/>
        <w:tblLook w:val="04A0" w:firstRow="1" w:lastRow="0" w:firstColumn="1" w:lastColumn="0" w:noHBand="0" w:noVBand="1"/>
      </w:tblPr>
      <w:tblGrid>
        <w:gridCol w:w="4160"/>
        <w:gridCol w:w="1740"/>
      </w:tblGrid>
      <w:tr w:rsidR="0038093B" w:rsidRPr="0038093B" w14:paraId="2A30634C" w14:textId="77777777" w:rsidTr="00B13B52">
        <w:trPr>
          <w:trHeight w:val="280"/>
          <w:jc w:val="center"/>
        </w:trPr>
        <w:tc>
          <w:tcPr>
            <w:tcW w:w="4160" w:type="dxa"/>
            <w:tcBorders>
              <w:top w:val="nil"/>
              <w:left w:val="nil"/>
              <w:bottom w:val="nil"/>
              <w:right w:val="nil"/>
            </w:tcBorders>
            <w:shd w:val="clear" w:color="auto" w:fill="auto"/>
            <w:noWrap/>
            <w:vAlign w:val="bottom"/>
          </w:tcPr>
          <w:p w14:paraId="6F9C4D68" w14:textId="77777777" w:rsidR="0038093B" w:rsidRPr="0038093B" w:rsidRDefault="0038093B" w:rsidP="0038093B">
            <w:pPr>
              <w:rPr>
                <w:rFonts w:ascii="Helvetica" w:hAnsi="Helvetica"/>
                <w:sz w:val="20"/>
              </w:rPr>
            </w:pPr>
            <w:r w:rsidRPr="0038093B">
              <w:rPr>
                <w:rFonts w:ascii="Helvetica" w:hAnsi="Helvetica"/>
                <w:sz w:val="20"/>
              </w:rPr>
              <w:t>Name</w:t>
            </w:r>
          </w:p>
        </w:tc>
        <w:tc>
          <w:tcPr>
            <w:tcW w:w="1740" w:type="dxa"/>
            <w:tcBorders>
              <w:top w:val="nil"/>
              <w:left w:val="nil"/>
              <w:bottom w:val="nil"/>
              <w:right w:val="nil"/>
            </w:tcBorders>
            <w:shd w:val="clear" w:color="auto" w:fill="auto"/>
            <w:noWrap/>
            <w:vAlign w:val="bottom"/>
          </w:tcPr>
          <w:p w14:paraId="5A52811F" w14:textId="77777777" w:rsidR="0038093B" w:rsidRPr="0038093B" w:rsidRDefault="0038093B" w:rsidP="0038093B">
            <w:pPr>
              <w:rPr>
                <w:rFonts w:ascii="Helvetica" w:hAnsi="Helvetica"/>
                <w:sz w:val="20"/>
              </w:rPr>
            </w:pPr>
            <w:r w:rsidRPr="0038093B">
              <w:rPr>
                <w:rFonts w:ascii="Helvetica" w:hAnsi="Helvetica"/>
                <w:sz w:val="20"/>
              </w:rPr>
              <w:t>Melting point, °C</w:t>
            </w:r>
          </w:p>
        </w:tc>
      </w:tr>
      <w:tr w:rsidR="0038093B" w:rsidRPr="0038093B" w14:paraId="4F1F6B93" w14:textId="77777777" w:rsidTr="00B13B52">
        <w:trPr>
          <w:trHeight w:val="280"/>
          <w:jc w:val="center"/>
        </w:trPr>
        <w:tc>
          <w:tcPr>
            <w:tcW w:w="4160" w:type="dxa"/>
            <w:tcBorders>
              <w:top w:val="nil"/>
              <w:left w:val="nil"/>
              <w:bottom w:val="nil"/>
              <w:right w:val="nil"/>
            </w:tcBorders>
            <w:shd w:val="clear" w:color="auto" w:fill="auto"/>
            <w:noWrap/>
            <w:vAlign w:val="bottom"/>
            <w:hideMark/>
          </w:tcPr>
          <w:p w14:paraId="1D5E16B4" w14:textId="77777777" w:rsidR="0038093B" w:rsidRPr="0038093B" w:rsidRDefault="0038093B" w:rsidP="0038093B">
            <w:pPr>
              <w:rPr>
                <w:rFonts w:ascii="Helvetica" w:hAnsi="Helvetica"/>
                <w:sz w:val="20"/>
              </w:rPr>
            </w:pPr>
            <w:r w:rsidRPr="0038093B">
              <w:rPr>
                <w:rFonts w:ascii="Helvetica" w:hAnsi="Helvetica"/>
                <w:i/>
                <w:sz w:val="20"/>
              </w:rPr>
              <w:t>n</w:t>
            </w:r>
            <w:r>
              <w:rPr>
                <w:rFonts w:ascii="Helvetica" w:hAnsi="Helvetica"/>
                <w:sz w:val="20"/>
              </w:rPr>
              <w:t>-B</w:t>
            </w:r>
            <w:r w:rsidRPr="0038093B">
              <w:rPr>
                <w:rFonts w:ascii="Helvetica" w:hAnsi="Helvetica"/>
                <w:sz w:val="20"/>
              </w:rPr>
              <w:t>utyl-4-hydroxybenzoate</w:t>
            </w:r>
          </w:p>
        </w:tc>
        <w:tc>
          <w:tcPr>
            <w:tcW w:w="1740" w:type="dxa"/>
            <w:tcBorders>
              <w:top w:val="nil"/>
              <w:left w:val="nil"/>
              <w:bottom w:val="nil"/>
              <w:right w:val="nil"/>
            </w:tcBorders>
            <w:shd w:val="clear" w:color="auto" w:fill="auto"/>
            <w:noWrap/>
            <w:vAlign w:val="bottom"/>
            <w:hideMark/>
          </w:tcPr>
          <w:p w14:paraId="3D99C4CB" w14:textId="77777777" w:rsidR="0038093B" w:rsidRPr="0038093B" w:rsidRDefault="0038093B" w:rsidP="0038093B">
            <w:pPr>
              <w:rPr>
                <w:rFonts w:ascii="Helvetica" w:hAnsi="Helvetica"/>
                <w:sz w:val="20"/>
              </w:rPr>
            </w:pPr>
            <w:r w:rsidRPr="0038093B">
              <w:rPr>
                <w:rFonts w:ascii="Helvetica" w:hAnsi="Helvetica"/>
                <w:sz w:val="20"/>
              </w:rPr>
              <w:t>67-71</w:t>
            </w:r>
          </w:p>
        </w:tc>
      </w:tr>
      <w:tr w:rsidR="0038093B" w:rsidRPr="0038093B" w14:paraId="4EAB359D" w14:textId="77777777" w:rsidTr="00B13B52">
        <w:trPr>
          <w:trHeight w:val="280"/>
          <w:jc w:val="center"/>
        </w:trPr>
        <w:tc>
          <w:tcPr>
            <w:tcW w:w="4160" w:type="dxa"/>
            <w:tcBorders>
              <w:top w:val="nil"/>
              <w:left w:val="nil"/>
              <w:bottom w:val="nil"/>
              <w:right w:val="nil"/>
            </w:tcBorders>
            <w:shd w:val="clear" w:color="auto" w:fill="auto"/>
            <w:noWrap/>
            <w:vAlign w:val="bottom"/>
            <w:hideMark/>
          </w:tcPr>
          <w:p w14:paraId="036EB95A" w14:textId="77777777" w:rsidR="0038093B" w:rsidRPr="0038093B" w:rsidRDefault="0038093B" w:rsidP="0038093B">
            <w:pPr>
              <w:rPr>
                <w:rFonts w:ascii="Helvetica" w:hAnsi="Helvetica"/>
                <w:sz w:val="20"/>
              </w:rPr>
            </w:pPr>
            <w:proofErr w:type="spellStart"/>
            <w:r>
              <w:rPr>
                <w:rFonts w:ascii="Helvetica" w:hAnsi="Helvetica"/>
                <w:sz w:val="20"/>
              </w:rPr>
              <w:t>P</w:t>
            </w:r>
            <w:r w:rsidRPr="0038093B">
              <w:rPr>
                <w:rFonts w:ascii="Helvetica" w:hAnsi="Helvetica"/>
                <w:sz w:val="20"/>
              </w:rPr>
              <w:t>hthalide</w:t>
            </w:r>
            <w:proofErr w:type="spellEnd"/>
          </w:p>
        </w:tc>
        <w:tc>
          <w:tcPr>
            <w:tcW w:w="1740" w:type="dxa"/>
            <w:tcBorders>
              <w:top w:val="nil"/>
              <w:left w:val="nil"/>
              <w:bottom w:val="nil"/>
              <w:right w:val="nil"/>
            </w:tcBorders>
            <w:shd w:val="clear" w:color="auto" w:fill="auto"/>
            <w:noWrap/>
            <w:vAlign w:val="bottom"/>
            <w:hideMark/>
          </w:tcPr>
          <w:p w14:paraId="49C96818" w14:textId="77777777" w:rsidR="0038093B" w:rsidRPr="0038093B" w:rsidRDefault="0038093B" w:rsidP="0038093B">
            <w:pPr>
              <w:rPr>
                <w:rFonts w:ascii="Helvetica" w:hAnsi="Helvetica"/>
                <w:sz w:val="20"/>
              </w:rPr>
            </w:pPr>
            <w:r w:rsidRPr="0038093B">
              <w:rPr>
                <w:rFonts w:ascii="Helvetica" w:hAnsi="Helvetica"/>
                <w:sz w:val="20"/>
              </w:rPr>
              <w:t>71-74</w:t>
            </w:r>
          </w:p>
        </w:tc>
      </w:tr>
      <w:tr w:rsidR="0038093B" w:rsidRPr="0038093B" w14:paraId="43756B03" w14:textId="77777777" w:rsidTr="00B13B52">
        <w:trPr>
          <w:trHeight w:val="280"/>
          <w:jc w:val="center"/>
        </w:trPr>
        <w:tc>
          <w:tcPr>
            <w:tcW w:w="4160" w:type="dxa"/>
            <w:tcBorders>
              <w:top w:val="nil"/>
              <w:left w:val="nil"/>
              <w:bottom w:val="nil"/>
              <w:right w:val="nil"/>
            </w:tcBorders>
            <w:shd w:val="clear" w:color="auto" w:fill="auto"/>
            <w:noWrap/>
            <w:vAlign w:val="bottom"/>
            <w:hideMark/>
          </w:tcPr>
          <w:p w14:paraId="19349A29" w14:textId="77777777" w:rsidR="0038093B" w:rsidRPr="0038093B" w:rsidRDefault="0038093B" w:rsidP="0038093B">
            <w:pPr>
              <w:rPr>
                <w:rFonts w:ascii="Helvetica" w:hAnsi="Helvetica"/>
                <w:sz w:val="20"/>
              </w:rPr>
            </w:pPr>
            <w:r>
              <w:rPr>
                <w:rFonts w:ascii="Helvetica" w:hAnsi="Helvetica"/>
                <w:sz w:val="20"/>
              </w:rPr>
              <w:t>4-C</w:t>
            </w:r>
            <w:r w:rsidRPr="0038093B">
              <w:rPr>
                <w:rFonts w:ascii="Helvetica" w:hAnsi="Helvetica"/>
                <w:sz w:val="20"/>
              </w:rPr>
              <w:t>hlorobenzophenone</w:t>
            </w:r>
          </w:p>
        </w:tc>
        <w:tc>
          <w:tcPr>
            <w:tcW w:w="1740" w:type="dxa"/>
            <w:tcBorders>
              <w:top w:val="nil"/>
              <w:left w:val="nil"/>
              <w:bottom w:val="nil"/>
              <w:right w:val="nil"/>
            </w:tcBorders>
            <w:shd w:val="clear" w:color="auto" w:fill="auto"/>
            <w:noWrap/>
            <w:vAlign w:val="bottom"/>
            <w:hideMark/>
          </w:tcPr>
          <w:p w14:paraId="120ACD5F" w14:textId="77777777" w:rsidR="0038093B" w:rsidRPr="0038093B" w:rsidRDefault="0038093B" w:rsidP="0038093B">
            <w:pPr>
              <w:rPr>
                <w:rFonts w:ascii="Helvetica" w:hAnsi="Helvetica"/>
                <w:sz w:val="20"/>
              </w:rPr>
            </w:pPr>
            <w:r w:rsidRPr="0038093B">
              <w:rPr>
                <w:rFonts w:ascii="Helvetica" w:hAnsi="Helvetica"/>
                <w:sz w:val="20"/>
              </w:rPr>
              <w:t>74-76</w:t>
            </w:r>
          </w:p>
        </w:tc>
      </w:tr>
      <w:tr w:rsidR="0038093B" w:rsidRPr="0038093B" w14:paraId="1F116605" w14:textId="77777777" w:rsidTr="00B13B52">
        <w:trPr>
          <w:trHeight w:val="280"/>
          <w:jc w:val="center"/>
        </w:trPr>
        <w:tc>
          <w:tcPr>
            <w:tcW w:w="4160" w:type="dxa"/>
            <w:tcBorders>
              <w:top w:val="nil"/>
              <w:left w:val="nil"/>
              <w:bottom w:val="nil"/>
              <w:right w:val="nil"/>
            </w:tcBorders>
            <w:shd w:val="clear" w:color="auto" w:fill="auto"/>
            <w:noWrap/>
            <w:vAlign w:val="bottom"/>
            <w:hideMark/>
          </w:tcPr>
          <w:p w14:paraId="0A972018" w14:textId="77777777" w:rsidR="0038093B" w:rsidRPr="0038093B" w:rsidRDefault="0038093B" w:rsidP="0038093B">
            <w:pPr>
              <w:rPr>
                <w:rFonts w:ascii="Helvetica" w:hAnsi="Helvetica"/>
                <w:sz w:val="20"/>
              </w:rPr>
            </w:pPr>
            <w:r>
              <w:rPr>
                <w:rFonts w:ascii="Helvetica" w:hAnsi="Helvetica"/>
                <w:sz w:val="20"/>
              </w:rPr>
              <w:t>M</w:t>
            </w:r>
            <w:r w:rsidRPr="0038093B">
              <w:rPr>
                <w:rFonts w:ascii="Helvetica" w:hAnsi="Helvetica"/>
                <w:sz w:val="20"/>
              </w:rPr>
              <w:t>ethyl-3-nitrobenzoate</w:t>
            </w:r>
          </w:p>
        </w:tc>
        <w:tc>
          <w:tcPr>
            <w:tcW w:w="1740" w:type="dxa"/>
            <w:tcBorders>
              <w:top w:val="nil"/>
              <w:left w:val="nil"/>
              <w:bottom w:val="nil"/>
              <w:right w:val="nil"/>
            </w:tcBorders>
            <w:shd w:val="clear" w:color="auto" w:fill="auto"/>
            <w:noWrap/>
            <w:vAlign w:val="bottom"/>
            <w:hideMark/>
          </w:tcPr>
          <w:p w14:paraId="62B6EF91" w14:textId="77777777" w:rsidR="0038093B" w:rsidRPr="0038093B" w:rsidRDefault="0038093B" w:rsidP="0038093B">
            <w:pPr>
              <w:rPr>
                <w:rFonts w:ascii="Helvetica" w:hAnsi="Helvetica"/>
                <w:sz w:val="20"/>
              </w:rPr>
            </w:pPr>
            <w:r w:rsidRPr="0038093B">
              <w:rPr>
                <w:rFonts w:ascii="Helvetica" w:hAnsi="Helvetica"/>
                <w:sz w:val="20"/>
              </w:rPr>
              <w:t>78-80</w:t>
            </w:r>
          </w:p>
        </w:tc>
      </w:tr>
      <w:tr w:rsidR="0038093B" w:rsidRPr="0038093B" w14:paraId="4A391D33" w14:textId="77777777" w:rsidTr="00B13B52">
        <w:trPr>
          <w:trHeight w:val="280"/>
          <w:jc w:val="center"/>
        </w:trPr>
        <w:tc>
          <w:tcPr>
            <w:tcW w:w="4160" w:type="dxa"/>
            <w:tcBorders>
              <w:top w:val="nil"/>
              <w:left w:val="nil"/>
              <w:bottom w:val="nil"/>
              <w:right w:val="nil"/>
            </w:tcBorders>
            <w:shd w:val="clear" w:color="auto" w:fill="auto"/>
            <w:noWrap/>
            <w:vAlign w:val="bottom"/>
            <w:hideMark/>
          </w:tcPr>
          <w:p w14:paraId="79838735" w14:textId="77777777" w:rsidR="0038093B" w:rsidRPr="0038093B" w:rsidRDefault="0038093B" w:rsidP="0038093B">
            <w:pPr>
              <w:rPr>
                <w:rFonts w:ascii="Helvetica" w:hAnsi="Helvetica"/>
                <w:sz w:val="20"/>
              </w:rPr>
            </w:pPr>
            <w:r>
              <w:rPr>
                <w:rFonts w:ascii="Helvetica" w:hAnsi="Helvetica"/>
                <w:sz w:val="20"/>
              </w:rPr>
              <w:t>4-H</w:t>
            </w:r>
            <w:r w:rsidRPr="0038093B">
              <w:rPr>
                <w:rFonts w:ascii="Helvetica" w:hAnsi="Helvetica"/>
                <w:sz w:val="20"/>
              </w:rPr>
              <w:t>ydroxy-3-methoxybenzaldehyde</w:t>
            </w:r>
          </w:p>
        </w:tc>
        <w:tc>
          <w:tcPr>
            <w:tcW w:w="1740" w:type="dxa"/>
            <w:tcBorders>
              <w:top w:val="nil"/>
              <w:left w:val="nil"/>
              <w:bottom w:val="nil"/>
              <w:right w:val="nil"/>
            </w:tcBorders>
            <w:shd w:val="clear" w:color="auto" w:fill="auto"/>
            <w:noWrap/>
            <w:vAlign w:val="bottom"/>
            <w:hideMark/>
          </w:tcPr>
          <w:p w14:paraId="45E701B3" w14:textId="77777777" w:rsidR="0038093B" w:rsidRPr="0038093B" w:rsidRDefault="0038093B" w:rsidP="0038093B">
            <w:pPr>
              <w:rPr>
                <w:rFonts w:ascii="Helvetica" w:hAnsi="Helvetica"/>
                <w:sz w:val="20"/>
              </w:rPr>
            </w:pPr>
            <w:r w:rsidRPr="0038093B">
              <w:rPr>
                <w:rFonts w:ascii="Helvetica" w:hAnsi="Helvetica"/>
                <w:sz w:val="20"/>
              </w:rPr>
              <w:t>81-83</w:t>
            </w:r>
          </w:p>
        </w:tc>
      </w:tr>
      <w:tr w:rsidR="0038093B" w:rsidRPr="0038093B" w14:paraId="35E2B140" w14:textId="77777777" w:rsidTr="00B13B52">
        <w:trPr>
          <w:trHeight w:val="280"/>
          <w:jc w:val="center"/>
        </w:trPr>
        <w:tc>
          <w:tcPr>
            <w:tcW w:w="4160" w:type="dxa"/>
            <w:tcBorders>
              <w:top w:val="nil"/>
              <w:left w:val="nil"/>
              <w:bottom w:val="nil"/>
              <w:right w:val="nil"/>
            </w:tcBorders>
            <w:shd w:val="clear" w:color="auto" w:fill="auto"/>
            <w:noWrap/>
            <w:vAlign w:val="bottom"/>
            <w:hideMark/>
          </w:tcPr>
          <w:p w14:paraId="0C21F9F5" w14:textId="77777777" w:rsidR="0038093B" w:rsidRPr="0038093B" w:rsidRDefault="0038093B" w:rsidP="0038093B">
            <w:pPr>
              <w:rPr>
                <w:rFonts w:ascii="Helvetica" w:hAnsi="Helvetica"/>
                <w:sz w:val="20"/>
              </w:rPr>
            </w:pPr>
            <w:r>
              <w:rPr>
                <w:rFonts w:ascii="Helvetica" w:hAnsi="Helvetica"/>
                <w:sz w:val="20"/>
              </w:rPr>
              <w:t>E</w:t>
            </w:r>
            <w:r w:rsidRPr="0038093B">
              <w:rPr>
                <w:rFonts w:ascii="Helvetica" w:hAnsi="Helvetica"/>
                <w:sz w:val="20"/>
              </w:rPr>
              <w:t>thyl-4-aminobenzoate</w:t>
            </w:r>
          </w:p>
        </w:tc>
        <w:tc>
          <w:tcPr>
            <w:tcW w:w="1740" w:type="dxa"/>
            <w:tcBorders>
              <w:top w:val="nil"/>
              <w:left w:val="nil"/>
              <w:bottom w:val="nil"/>
              <w:right w:val="nil"/>
            </w:tcBorders>
            <w:shd w:val="clear" w:color="auto" w:fill="auto"/>
            <w:noWrap/>
            <w:vAlign w:val="bottom"/>
            <w:hideMark/>
          </w:tcPr>
          <w:p w14:paraId="0E7EE9F9" w14:textId="77777777" w:rsidR="0038093B" w:rsidRPr="0038093B" w:rsidRDefault="0038093B" w:rsidP="0038093B">
            <w:pPr>
              <w:rPr>
                <w:rFonts w:ascii="Helvetica" w:hAnsi="Helvetica"/>
                <w:sz w:val="20"/>
              </w:rPr>
            </w:pPr>
            <w:r w:rsidRPr="0038093B">
              <w:rPr>
                <w:rFonts w:ascii="Helvetica" w:hAnsi="Helvetica"/>
                <w:sz w:val="20"/>
              </w:rPr>
              <w:t>88-90</w:t>
            </w:r>
          </w:p>
        </w:tc>
      </w:tr>
      <w:tr w:rsidR="0038093B" w:rsidRPr="0038093B" w14:paraId="56A906C6" w14:textId="77777777" w:rsidTr="00B13B52">
        <w:trPr>
          <w:trHeight w:val="280"/>
          <w:jc w:val="center"/>
        </w:trPr>
        <w:tc>
          <w:tcPr>
            <w:tcW w:w="4160" w:type="dxa"/>
            <w:tcBorders>
              <w:top w:val="nil"/>
              <w:left w:val="nil"/>
              <w:bottom w:val="nil"/>
              <w:right w:val="nil"/>
            </w:tcBorders>
            <w:shd w:val="clear" w:color="auto" w:fill="auto"/>
            <w:noWrap/>
            <w:vAlign w:val="bottom"/>
            <w:hideMark/>
          </w:tcPr>
          <w:p w14:paraId="54B6BC24" w14:textId="77777777" w:rsidR="0038093B" w:rsidRPr="0038093B" w:rsidRDefault="0038093B" w:rsidP="0038093B">
            <w:pPr>
              <w:rPr>
                <w:rFonts w:ascii="Helvetica" w:hAnsi="Helvetica"/>
                <w:sz w:val="20"/>
              </w:rPr>
            </w:pPr>
            <w:proofErr w:type="spellStart"/>
            <w:r>
              <w:rPr>
                <w:rFonts w:ascii="Helvetica" w:hAnsi="Helvetica"/>
                <w:sz w:val="20"/>
              </w:rPr>
              <w:t>T</w:t>
            </w:r>
            <w:r w:rsidRPr="0038093B">
              <w:rPr>
                <w:rFonts w:ascii="Helvetica" w:hAnsi="Helvetica"/>
                <w:sz w:val="20"/>
              </w:rPr>
              <w:t>ribenzyl</w:t>
            </w:r>
            <w:proofErr w:type="spellEnd"/>
            <w:r w:rsidRPr="0038093B">
              <w:rPr>
                <w:rFonts w:ascii="Helvetica" w:hAnsi="Helvetica"/>
                <w:sz w:val="20"/>
              </w:rPr>
              <w:t xml:space="preserve"> amine</w:t>
            </w:r>
          </w:p>
        </w:tc>
        <w:tc>
          <w:tcPr>
            <w:tcW w:w="1740" w:type="dxa"/>
            <w:tcBorders>
              <w:top w:val="nil"/>
              <w:left w:val="nil"/>
              <w:bottom w:val="nil"/>
              <w:right w:val="nil"/>
            </w:tcBorders>
            <w:shd w:val="clear" w:color="auto" w:fill="auto"/>
            <w:noWrap/>
            <w:vAlign w:val="bottom"/>
            <w:hideMark/>
          </w:tcPr>
          <w:p w14:paraId="015C8D65" w14:textId="77777777" w:rsidR="0038093B" w:rsidRPr="0038093B" w:rsidRDefault="0038093B" w:rsidP="0038093B">
            <w:pPr>
              <w:rPr>
                <w:rFonts w:ascii="Helvetica" w:hAnsi="Helvetica"/>
                <w:sz w:val="20"/>
              </w:rPr>
            </w:pPr>
            <w:r w:rsidRPr="0038093B">
              <w:rPr>
                <w:rFonts w:ascii="Helvetica" w:hAnsi="Helvetica"/>
                <w:sz w:val="20"/>
              </w:rPr>
              <w:t>91-94</w:t>
            </w:r>
          </w:p>
        </w:tc>
      </w:tr>
      <w:tr w:rsidR="0038093B" w:rsidRPr="0038093B" w14:paraId="3019D4F2" w14:textId="77777777" w:rsidTr="00B13B52">
        <w:trPr>
          <w:trHeight w:val="280"/>
          <w:jc w:val="center"/>
        </w:trPr>
        <w:tc>
          <w:tcPr>
            <w:tcW w:w="4160" w:type="dxa"/>
            <w:tcBorders>
              <w:top w:val="nil"/>
              <w:left w:val="nil"/>
              <w:bottom w:val="nil"/>
              <w:right w:val="nil"/>
            </w:tcBorders>
            <w:shd w:val="clear" w:color="auto" w:fill="auto"/>
            <w:noWrap/>
            <w:vAlign w:val="bottom"/>
            <w:hideMark/>
          </w:tcPr>
          <w:p w14:paraId="2D75C4C8" w14:textId="77777777" w:rsidR="0038093B" w:rsidRPr="0038093B" w:rsidRDefault="0038093B" w:rsidP="0038093B">
            <w:pPr>
              <w:rPr>
                <w:rFonts w:ascii="Helvetica" w:hAnsi="Helvetica"/>
                <w:sz w:val="20"/>
              </w:rPr>
            </w:pPr>
            <w:r>
              <w:rPr>
                <w:rFonts w:ascii="Helvetica" w:hAnsi="Helvetica"/>
                <w:sz w:val="20"/>
              </w:rPr>
              <w:t>5-C</w:t>
            </w:r>
            <w:r w:rsidRPr="0038093B">
              <w:rPr>
                <w:rFonts w:ascii="Helvetica" w:hAnsi="Helvetica"/>
                <w:sz w:val="20"/>
              </w:rPr>
              <w:t>hloro-2-methoxy benzoic acid</w:t>
            </w:r>
          </w:p>
        </w:tc>
        <w:tc>
          <w:tcPr>
            <w:tcW w:w="1740" w:type="dxa"/>
            <w:tcBorders>
              <w:top w:val="nil"/>
              <w:left w:val="nil"/>
              <w:bottom w:val="nil"/>
              <w:right w:val="nil"/>
            </w:tcBorders>
            <w:shd w:val="clear" w:color="auto" w:fill="auto"/>
            <w:noWrap/>
            <w:vAlign w:val="bottom"/>
            <w:hideMark/>
          </w:tcPr>
          <w:p w14:paraId="1A0AEC59" w14:textId="77777777" w:rsidR="0038093B" w:rsidRPr="0038093B" w:rsidRDefault="0038093B" w:rsidP="0038093B">
            <w:pPr>
              <w:rPr>
                <w:rFonts w:ascii="Helvetica" w:hAnsi="Helvetica"/>
                <w:sz w:val="20"/>
              </w:rPr>
            </w:pPr>
            <w:r w:rsidRPr="0038093B">
              <w:rPr>
                <w:rFonts w:ascii="Helvetica" w:hAnsi="Helvetica"/>
                <w:sz w:val="20"/>
              </w:rPr>
              <w:t>98-100</w:t>
            </w:r>
          </w:p>
        </w:tc>
      </w:tr>
      <w:tr w:rsidR="0038093B" w:rsidRPr="0038093B" w14:paraId="410C199A" w14:textId="77777777" w:rsidTr="00B13B52">
        <w:trPr>
          <w:trHeight w:val="280"/>
          <w:jc w:val="center"/>
        </w:trPr>
        <w:tc>
          <w:tcPr>
            <w:tcW w:w="4160" w:type="dxa"/>
            <w:tcBorders>
              <w:top w:val="nil"/>
              <w:left w:val="nil"/>
              <w:bottom w:val="nil"/>
              <w:right w:val="nil"/>
            </w:tcBorders>
            <w:shd w:val="clear" w:color="auto" w:fill="auto"/>
            <w:noWrap/>
            <w:vAlign w:val="bottom"/>
            <w:hideMark/>
          </w:tcPr>
          <w:p w14:paraId="6A0B0DBF" w14:textId="77777777" w:rsidR="0038093B" w:rsidRPr="0038093B" w:rsidRDefault="0038093B" w:rsidP="0038093B">
            <w:pPr>
              <w:rPr>
                <w:rFonts w:ascii="Helvetica" w:hAnsi="Helvetica"/>
                <w:sz w:val="20"/>
              </w:rPr>
            </w:pPr>
            <w:r>
              <w:rPr>
                <w:rFonts w:ascii="Helvetica" w:hAnsi="Helvetica"/>
                <w:sz w:val="20"/>
              </w:rPr>
              <w:t>2-M</w:t>
            </w:r>
            <w:r w:rsidRPr="0038093B">
              <w:rPr>
                <w:rFonts w:ascii="Helvetica" w:hAnsi="Helvetica"/>
                <w:sz w:val="20"/>
              </w:rPr>
              <w:t>ethyl benzoic acid</w:t>
            </w:r>
          </w:p>
        </w:tc>
        <w:tc>
          <w:tcPr>
            <w:tcW w:w="1740" w:type="dxa"/>
            <w:tcBorders>
              <w:top w:val="nil"/>
              <w:left w:val="nil"/>
              <w:bottom w:val="nil"/>
              <w:right w:val="nil"/>
            </w:tcBorders>
            <w:shd w:val="clear" w:color="auto" w:fill="auto"/>
            <w:noWrap/>
            <w:vAlign w:val="bottom"/>
            <w:hideMark/>
          </w:tcPr>
          <w:p w14:paraId="451B3D51" w14:textId="77777777" w:rsidR="0038093B" w:rsidRPr="0038093B" w:rsidRDefault="0038093B" w:rsidP="0038093B">
            <w:pPr>
              <w:rPr>
                <w:rFonts w:ascii="Helvetica" w:hAnsi="Helvetica"/>
                <w:sz w:val="20"/>
              </w:rPr>
            </w:pPr>
            <w:r w:rsidRPr="0038093B">
              <w:rPr>
                <w:rFonts w:ascii="Helvetica" w:hAnsi="Helvetica"/>
                <w:sz w:val="20"/>
              </w:rPr>
              <w:t>103-105</w:t>
            </w:r>
          </w:p>
        </w:tc>
      </w:tr>
      <w:tr w:rsidR="0038093B" w:rsidRPr="0038093B" w14:paraId="25FA28AA" w14:textId="77777777" w:rsidTr="00B13B52">
        <w:trPr>
          <w:trHeight w:val="280"/>
          <w:jc w:val="center"/>
        </w:trPr>
        <w:tc>
          <w:tcPr>
            <w:tcW w:w="4160" w:type="dxa"/>
            <w:tcBorders>
              <w:top w:val="nil"/>
              <w:left w:val="nil"/>
              <w:bottom w:val="nil"/>
              <w:right w:val="nil"/>
            </w:tcBorders>
            <w:shd w:val="clear" w:color="auto" w:fill="auto"/>
            <w:noWrap/>
            <w:vAlign w:val="bottom"/>
            <w:hideMark/>
          </w:tcPr>
          <w:p w14:paraId="083F063C" w14:textId="77777777" w:rsidR="0038093B" w:rsidRPr="0038093B" w:rsidRDefault="0038093B" w:rsidP="0038093B">
            <w:pPr>
              <w:rPr>
                <w:rFonts w:ascii="Helvetica" w:hAnsi="Helvetica"/>
                <w:sz w:val="20"/>
              </w:rPr>
            </w:pPr>
            <w:r>
              <w:rPr>
                <w:rFonts w:ascii="Helvetica" w:hAnsi="Helvetica"/>
                <w:sz w:val="20"/>
              </w:rPr>
              <w:t>C</w:t>
            </w:r>
            <w:r w:rsidRPr="0038093B">
              <w:rPr>
                <w:rFonts w:ascii="Helvetica" w:hAnsi="Helvetica"/>
                <w:sz w:val="20"/>
              </w:rPr>
              <w:t>holesteryl acetate</w:t>
            </w:r>
          </w:p>
        </w:tc>
        <w:tc>
          <w:tcPr>
            <w:tcW w:w="1740" w:type="dxa"/>
            <w:tcBorders>
              <w:top w:val="nil"/>
              <w:left w:val="nil"/>
              <w:bottom w:val="nil"/>
              <w:right w:val="nil"/>
            </w:tcBorders>
            <w:shd w:val="clear" w:color="auto" w:fill="auto"/>
            <w:noWrap/>
            <w:vAlign w:val="bottom"/>
            <w:hideMark/>
          </w:tcPr>
          <w:p w14:paraId="74DEE4BD" w14:textId="77777777" w:rsidR="0038093B" w:rsidRPr="0038093B" w:rsidRDefault="0038093B" w:rsidP="0038093B">
            <w:pPr>
              <w:rPr>
                <w:rFonts w:ascii="Helvetica" w:hAnsi="Helvetica"/>
                <w:sz w:val="20"/>
              </w:rPr>
            </w:pPr>
            <w:r w:rsidRPr="0038093B">
              <w:rPr>
                <w:rFonts w:ascii="Helvetica" w:hAnsi="Helvetica"/>
                <w:sz w:val="20"/>
              </w:rPr>
              <w:t>112-114</w:t>
            </w:r>
          </w:p>
        </w:tc>
      </w:tr>
      <w:tr w:rsidR="0038093B" w:rsidRPr="0038093B" w14:paraId="240194AD" w14:textId="77777777" w:rsidTr="00B13B52">
        <w:trPr>
          <w:trHeight w:val="280"/>
          <w:jc w:val="center"/>
        </w:trPr>
        <w:tc>
          <w:tcPr>
            <w:tcW w:w="4160" w:type="dxa"/>
            <w:tcBorders>
              <w:top w:val="nil"/>
              <w:left w:val="nil"/>
              <w:bottom w:val="nil"/>
              <w:right w:val="nil"/>
            </w:tcBorders>
            <w:shd w:val="clear" w:color="auto" w:fill="auto"/>
            <w:noWrap/>
            <w:vAlign w:val="bottom"/>
            <w:hideMark/>
          </w:tcPr>
          <w:p w14:paraId="08F6BAEF" w14:textId="77777777" w:rsidR="0038093B" w:rsidRPr="0038093B" w:rsidRDefault="0038093B" w:rsidP="0038093B">
            <w:pPr>
              <w:rPr>
                <w:rFonts w:ascii="Helvetica" w:hAnsi="Helvetica"/>
                <w:sz w:val="20"/>
              </w:rPr>
            </w:pPr>
            <w:r>
              <w:rPr>
                <w:rFonts w:ascii="Helvetica" w:hAnsi="Helvetica"/>
                <w:sz w:val="20"/>
              </w:rPr>
              <w:t>Et</w:t>
            </w:r>
            <w:r w:rsidRPr="0038093B">
              <w:rPr>
                <w:rFonts w:ascii="Helvetica" w:hAnsi="Helvetica"/>
                <w:sz w:val="20"/>
              </w:rPr>
              <w:t>hyl-4-hydroxy benzoate</w:t>
            </w:r>
          </w:p>
        </w:tc>
        <w:tc>
          <w:tcPr>
            <w:tcW w:w="1740" w:type="dxa"/>
            <w:tcBorders>
              <w:top w:val="nil"/>
              <w:left w:val="nil"/>
              <w:bottom w:val="nil"/>
              <w:right w:val="nil"/>
            </w:tcBorders>
            <w:shd w:val="clear" w:color="auto" w:fill="auto"/>
            <w:noWrap/>
            <w:vAlign w:val="bottom"/>
            <w:hideMark/>
          </w:tcPr>
          <w:p w14:paraId="7C6E06A3" w14:textId="77777777" w:rsidR="0038093B" w:rsidRPr="0038093B" w:rsidRDefault="0038093B" w:rsidP="0038093B">
            <w:pPr>
              <w:rPr>
                <w:rFonts w:ascii="Helvetica" w:hAnsi="Helvetica"/>
                <w:sz w:val="20"/>
              </w:rPr>
            </w:pPr>
            <w:r w:rsidRPr="0038093B">
              <w:rPr>
                <w:rFonts w:ascii="Helvetica" w:hAnsi="Helvetica"/>
                <w:sz w:val="20"/>
              </w:rPr>
              <w:t>114-116</w:t>
            </w:r>
          </w:p>
        </w:tc>
      </w:tr>
      <w:tr w:rsidR="0038093B" w:rsidRPr="0038093B" w14:paraId="2E441455" w14:textId="77777777" w:rsidTr="00B13B52">
        <w:trPr>
          <w:trHeight w:val="280"/>
          <w:jc w:val="center"/>
        </w:trPr>
        <w:tc>
          <w:tcPr>
            <w:tcW w:w="4160" w:type="dxa"/>
            <w:tcBorders>
              <w:top w:val="nil"/>
              <w:left w:val="nil"/>
              <w:bottom w:val="nil"/>
              <w:right w:val="nil"/>
            </w:tcBorders>
            <w:shd w:val="clear" w:color="auto" w:fill="auto"/>
            <w:noWrap/>
            <w:vAlign w:val="bottom"/>
            <w:hideMark/>
          </w:tcPr>
          <w:p w14:paraId="6BB17541" w14:textId="77777777" w:rsidR="0038093B" w:rsidRPr="0038093B" w:rsidRDefault="0038093B" w:rsidP="0038093B">
            <w:pPr>
              <w:rPr>
                <w:rFonts w:ascii="Helvetica" w:hAnsi="Helvetica"/>
                <w:sz w:val="20"/>
              </w:rPr>
            </w:pPr>
            <w:proofErr w:type="spellStart"/>
            <w:r w:rsidRPr="0038093B">
              <w:rPr>
                <w:rFonts w:ascii="Helvetica" w:hAnsi="Helvetica"/>
                <w:sz w:val="20"/>
              </w:rPr>
              <w:t>Mandelic</w:t>
            </w:r>
            <w:proofErr w:type="spellEnd"/>
            <w:r w:rsidRPr="0038093B">
              <w:rPr>
                <w:rFonts w:ascii="Helvetica" w:hAnsi="Helvetica"/>
                <w:sz w:val="20"/>
              </w:rPr>
              <w:t xml:space="preserve"> Acid</w:t>
            </w:r>
          </w:p>
        </w:tc>
        <w:tc>
          <w:tcPr>
            <w:tcW w:w="1740" w:type="dxa"/>
            <w:tcBorders>
              <w:top w:val="nil"/>
              <w:left w:val="nil"/>
              <w:bottom w:val="nil"/>
              <w:right w:val="nil"/>
            </w:tcBorders>
            <w:shd w:val="clear" w:color="auto" w:fill="auto"/>
            <w:noWrap/>
            <w:vAlign w:val="bottom"/>
            <w:hideMark/>
          </w:tcPr>
          <w:p w14:paraId="11EC389A" w14:textId="77777777" w:rsidR="0038093B" w:rsidRPr="0038093B" w:rsidRDefault="0038093B" w:rsidP="0038093B">
            <w:pPr>
              <w:rPr>
                <w:rFonts w:ascii="Helvetica" w:hAnsi="Helvetica"/>
                <w:sz w:val="20"/>
              </w:rPr>
            </w:pPr>
            <w:r w:rsidRPr="0038093B">
              <w:rPr>
                <w:rFonts w:ascii="Helvetica" w:hAnsi="Helvetica"/>
                <w:sz w:val="20"/>
              </w:rPr>
              <w:t>118-120</w:t>
            </w:r>
          </w:p>
        </w:tc>
      </w:tr>
      <w:tr w:rsidR="0038093B" w:rsidRPr="0038093B" w14:paraId="03F3DAB4" w14:textId="77777777" w:rsidTr="00B13B52">
        <w:trPr>
          <w:trHeight w:val="280"/>
          <w:jc w:val="center"/>
        </w:trPr>
        <w:tc>
          <w:tcPr>
            <w:tcW w:w="4160" w:type="dxa"/>
            <w:tcBorders>
              <w:top w:val="nil"/>
              <w:left w:val="nil"/>
              <w:bottom w:val="nil"/>
              <w:right w:val="nil"/>
            </w:tcBorders>
            <w:shd w:val="clear" w:color="auto" w:fill="auto"/>
            <w:noWrap/>
            <w:vAlign w:val="bottom"/>
            <w:hideMark/>
          </w:tcPr>
          <w:p w14:paraId="04CCD70D" w14:textId="77777777" w:rsidR="0038093B" w:rsidRPr="0038093B" w:rsidRDefault="0038093B" w:rsidP="0038093B">
            <w:pPr>
              <w:rPr>
                <w:rFonts w:ascii="Helvetica" w:hAnsi="Helvetica"/>
                <w:sz w:val="20"/>
              </w:rPr>
            </w:pPr>
            <w:r w:rsidRPr="0038093B">
              <w:rPr>
                <w:rFonts w:ascii="Helvetica" w:hAnsi="Helvetica"/>
                <w:sz w:val="20"/>
              </w:rPr>
              <w:t>Benzoic Acid</w:t>
            </w:r>
          </w:p>
        </w:tc>
        <w:tc>
          <w:tcPr>
            <w:tcW w:w="1740" w:type="dxa"/>
            <w:tcBorders>
              <w:top w:val="nil"/>
              <w:left w:val="nil"/>
              <w:bottom w:val="nil"/>
              <w:right w:val="nil"/>
            </w:tcBorders>
            <w:shd w:val="clear" w:color="auto" w:fill="auto"/>
            <w:noWrap/>
            <w:vAlign w:val="bottom"/>
            <w:hideMark/>
          </w:tcPr>
          <w:p w14:paraId="4162BCDA" w14:textId="77777777" w:rsidR="0038093B" w:rsidRPr="0038093B" w:rsidRDefault="0038093B" w:rsidP="0038093B">
            <w:pPr>
              <w:rPr>
                <w:rFonts w:ascii="Helvetica" w:hAnsi="Helvetica"/>
                <w:sz w:val="20"/>
              </w:rPr>
            </w:pPr>
            <w:r w:rsidRPr="0038093B">
              <w:rPr>
                <w:rFonts w:ascii="Helvetica" w:hAnsi="Helvetica"/>
                <w:sz w:val="20"/>
              </w:rPr>
              <w:t>122-123</w:t>
            </w:r>
          </w:p>
        </w:tc>
      </w:tr>
      <w:tr w:rsidR="0038093B" w:rsidRPr="0038093B" w14:paraId="451EC2EF" w14:textId="77777777" w:rsidTr="00B13B52">
        <w:trPr>
          <w:trHeight w:val="280"/>
          <w:jc w:val="center"/>
        </w:trPr>
        <w:tc>
          <w:tcPr>
            <w:tcW w:w="4160" w:type="dxa"/>
            <w:tcBorders>
              <w:top w:val="nil"/>
              <w:left w:val="nil"/>
              <w:bottom w:val="nil"/>
              <w:right w:val="nil"/>
            </w:tcBorders>
            <w:shd w:val="clear" w:color="auto" w:fill="auto"/>
            <w:noWrap/>
            <w:vAlign w:val="bottom"/>
            <w:hideMark/>
          </w:tcPr>
          <w:p w14:paraId="3D19E742" w14:textId="77777777" w:rsidR="0038093B" w:rsidRPr="0038093B" w:rsidRDefault="0038093B" w:rsidP="0038093B">
            <w:pPr>
              <w:rPr>
                <w:rFonts w:ascii="Helvetica" w:hAnsi="Helvetica"/>
                <w:sz w:val="20"/>
              </w:rPr>
            </w:pPr>
            <w:r w:rsidRPr="0038093B">
              <w:rPr>
                <w:rFonts w:ascii="Helvetica" w:hAnsi="Helvetica"/>
                <w:sz w:val="20"/>
              </w:rPr>
              <w:t>Sucralose</w:t>
            </w:r>
          </w:p>
        </w:tc>
        <w:tc>
          <w:tcPr>
            <w:tcW w:w="1740" w:type="dxa"/>
            <w:tcBorders>
              <w:top w:val="nil"/>
              <w:left w:val="nil"/>
              <w:bottom w:val="nil"/>
              <w:right w:val="nil"/>
            </w:tcBorders>
            <w:shd w:val="clear" w:color="auto" w:fill="auto"/>
            <w:noWrap/>
            <w:vAlign w:val="bottom"/>
            <w:hideMark/>
          </w:tcPr>
          <w:p w14:paraId="25C9ADD6" w14:textId="77777777" w:rsidR="0038093B" w:rsidRPr="0038093B" w:rsidRDefault="0038093B" w:rsidP="0038093B">
            <w:pPr>
              <w:rPr>
                <w:rFonts w:ascii="Helvetica" w:hAnsi="Helvetica"/>
                <w:sz w:val="20"/>
              </w:rPr>
            </w:pPr>
            <w:r w:rsidRPr="0038093B">
              <w:rPr>
                <w:rFonts w:ascii="Helvetica" w:hAnsi="Helvetica"/>
                <w:sz w:val="20"/>
              </w:rPr>
              <w:t>125-128</w:t>
            </w:r>
          </w:p>
        </w:tc>
      </w:tr>
      <w:tr w:rsidR="0038093B" w:rsidRPr="0038093B" w14:paraId="739B960C" w14:textId="77777777" w:rsidTr="00B13B52">
        <w:trPr>
          <w:trHeight w:val="280"/>
          <w:jc w:val="center"/>
        </w:trPr>
        <w:tc>
          <w:tcPr>
            <w:tcW w:w="4160" w:type="dxa"/>
            <w:tcBorders>
              <w:top w:val="nil"/>
              <w:left w:val="nil"/>
              <w:bottom w:val="nil"/>
              <w:right w:val="nil"/>
            </w:tcBorders>
            <w:shd w:val="clear" w:color="auto" w:fill="auto"/>
            <w:noWrap/>
            <w:vAlign w:val="bottom"/>
            <w:hideMark/>
          </w:tcPr>
          <w:p w14:paraId="48291CA5" w14:textId="77777777" w:rsidR="0038093B" w:rsidRPr="0038093B" w:rsidRDefault="0038093B" w:rsidP="0038093B">
            <w:pPr>
              <w:rPr>
                <w:rFonts w:ascii="Helvetica" w:hAnsi="Helvetica"/>
                <w:sz w:val="20"/>
              </w:rPr>
            </w:pPr>
            <w:r w:rsidRPr="0038093B">
              <w:rPr>
                <w:rFonts w:ascii="Helvetica" w:hAnsi="Helvetica"/>
                <w:sz w:val="20"/>
              </w:rPr>
              <w:t>Malic Acid</w:t>
            </w:r>
          </w:p>
        </w:tc>
        <w:tc>
          <w:tcPr>
            <w:tcW w:w="1740" w:type="dxa"/>
            <w:tcBorders>
              <w:top w:val="nil"/>
              <w:left w:val="nil"/>
              <w:bottom w:val="nil"/>
              <w:right w:val="nil"/>
            </w:tcBorders>
            <w:shd w:val="clear" w:color="auto" w:fill="auto"/>
            <w:noWrap/>
            <w:vAlign w:val="bottom"/>
            <w:hideMark/>
          </w:tcPr>
          <w:p w14:paraId="6C3CCD44" w14:textId="77777777" w:rsidR="0038093B" w:rsidRPr="0038093B" w:rsidRDefault="0038093B" w:rsidP="0038093B">
            <w:pPr>
              <w:rPr>
                <w:rFonts w:ascii="Helvetica" w:hAnsi="Helvetica"/>
                <w:sz w:val="20"/>
              </w:rPr>
            </w:pPr>
            <w:r w:rsidRPr="0038093B">
              <w:rPr>
                <w:rFonts w:ascii="Helvetica" w:hAnsi="Helvetica"/>
                <w:sz w:val="20"/>
              </w:rPr>
              <w:t>130-132</w:t>
            </w:r>
          </w:p>
        </w:tc>
      </w:tr>
    </w:tbl>
    <w:p w14:paraId="32D83D60" w14:textId="77777777" w:rsidR="0038093B" w:rsidRDefault="0038093B">
      <w:pPr>
        <w:jc w:val="both"/>
        <w:rPr>
          <w:rFonts w:ascii="Helvetica" w:hAnsi="Helvetica"/>
          <w:sz w:val="20"/>
        </w:rPr>
      </w:pPr>
    </w:p>
    <w:p w14:paraId="2CB75ED2" w14:textId="77777777" w:rsidR="00FE342B" w:rsidRDefault="00FE342B">
      <w:pPr>
        <w:jc w:val="both"/>
        <w:rPr>
          <w:rFonts w:ascii="Helvetica" w:hAnsi="Helvetica"/>
          <w:sz w:val="20"/>
        </w:rPr>
      </w:pPr>
      <w:r>
        <w:rPr>
          <w:rFonts w:ascii="Helvetica" w:hAnsi="Helvetica"/>
          <w:sz w:val="20"/>
        </w:rPr>
        <w:br w:type="page"/>
      </w:r>
    </w:p>
    <w:p w14:paraId="11BD7B0E" w14:textId="77777777" w:rsidR="00FE342B" w:rsidRDefault="00FE342B">
      <w:pPr>
        <w:jc w:val="center"/>
        <w:rPr>
          <w:rFonts w:ascii="Helvetica" w:hAnsi="Helvetica"/>
          <w:b/>
          <w:sz w:val="20"/>
        </w:rPr>
      </w:pPr>
      <w:r>
        <w:rPr>
          <w:rFonts w:ascii="Helvetica" w:hAnsi="Helvetica"/>
          <w:b/>
          <w:sz w:val="20"/>
        </w:rPr>
        <w:lastRenderedPageBreak/>
        <w:t>MELTING POINTS</w:t>
      </w:r>
    </w:p>
    <w:p w14:paraId="2D26769E" w14:textId="77777777" w:rsidR="00FE342B" w:rsidRDefault="00FE342B">
      <w:pPr>
        <w:jc w:val="center"/>
        <w:rPr>
          <w:rFonts w:ascii="Helvetica" w:hAnsi="Helvetica"/>
          <w:b/>
          <w:sz w:val="20"/>
        </w:rPr>
      </w:pPr>
      <w:r>
        <w:rPr>
          <w:rFonts w:ascii="Helvetica" w:hAnsi="Helvetica"/>
          <w:b/>
          <w:sz w:val="20"/>
        </w:rPr>
        <w:t>DATA SHEET</w:t>
      </w:r>
    </w:p>
    <w:p w14:paraId="37A15D85" w14:textId="77777777" w:rsidR="00FE342B" w:rsidRDefault="00FE342B">
      <w:pPr>
        <w:jc w:val="center"/>
        <w:rPr>
          <w:rFonts w:ascii="Helvetica" w:hAnsi="Helvetica"/>
          <w:b/>
          <w:sz w:val="20"/>
        </w:rPr>
      </w:pPr>
    </w:p>
    <w:p w14:paraId="448D9427" w14:textId="77777777" w:rsidR="00FE342B" w:rsidRDefault="00FE342B">
      <w:pPr>
        <w:jc w:val="center"/>
        <w:rPr>
          <w:rFonts w:ascii="Helvetica" w:hAnsi="Helvetica"/>
          <w:b/>
          <w:sz w:val="20"/>
        </w:rPr>
      </w:pPr>
    </w:p>
    <w:tbl>
      <w:tblPr>
        <w:tblW w:w="0" w:type="auto"/>
        <w:tblLook w:val="04A0" w:firstRow="1" w:lastRow="0" w:firstColumn="1" w:lastColumn="0" w:noHBand="0" w:noVBand="1"/>
      </w:tblPr>
      <w:tblGrid>
        <w:gridCol w:w="828"/>
        <w:gridCol w:w="4974"/>
        <w:gridCol w:w="600"/>
        <w:gridCol w:w="1005"/>
        <w:gridCol w:w="1813"/>
      </w:tblGrid>
      <w:tr w:rsidR="007E5FDF" w:rsidRPr="000550B6" w14:paraId="689CBB54" w14:textId="77777777" w:rsidTr="002C6F92">
        <w:tc>
          <w:tcPr>
            <w:tcW w:w="804" w:type="dxa"/>
            <w:shd w:val="clear" w:color="auto" w:fill="auto"/>
          </w:tcPr>
          <w:p w14:paraId="06797809" w14:textId="77777777" w:rsidR="007E5FDF" w:rsidRPr="000550B6" w:rsidRDefault="007E5FDF" w:rsidP="002C6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Helvetica" w:hAnsi="Helvetica"/>
                <w:b/>
                <w:sz w:val="20"/>
              </w:rPr>
            </w:pPr>
            <w:r w:rsidRPr="000550B6">
              <w:rPr>
                <w:rFonts w:ascii="Helvetica" w:hAnsi="Helvetica"/>
                <w:b/>
                <w:sz w:val="20"/>
              </w:rPr>
              <w:t>Name:</w:t>
            </w:r>
          </w:p>
        </w:tc>
        <w:tc>
          <w:tcPr>
            <w:tcW w:w="4974" w:type="dxa"/>
            <w:tcBorders>
              <w:bottom w:val="single" w:sz="4" w:space="0" w:color="auto"/>
            </w:tcBorders>
            <w:shd w:val="clear" w:color="auto" w:fill="auto"/>
          </w:tcPr>
          <w:p w14:paraId="7CFE98E7" w14:textId="77777777" w:rsidR="007E5FDF" w:rsidRPr="000550B6" w:rsidRDefault="007E5FDF" w:rsidP="002C6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Helvetica" w:hAnsi="Helvetica"/>
                <w:b/>
                <w:sz w:val="20"/>
              </w:rPr>
            </w:pPr>
          </w:p>
        </w:tc>
        <w:tc>
          <w:tcPr>
            <w:tcW w:w="600" w:type="dxa"/>
            <w:shd w:val="clear" w:color="auto" w:fill="auto"/>
          </w:tcPr>
          <w:p w14:paraId="4E3CD97E" w14:textId="77777777" w:rsidR="007E5FDF" w:rsidRPr="000550B6" w:rsidRDefault="007E5FDF" w:rsidP="002C6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Helvetica" w:hAnsi="Helvetica"/>
                <w:b/>
                <w:sz w:val="20"/>
              </w:rPr>
            </w:pPr>
          </w:p>
        </w:tc>
        <w:tc>
          <w:tcPr>
            <w:tcW w:w="935" w:type="dxa"/>
            <w:shd w:val="clear" w:color="auto" w:fill="auto"/>
          </w:tcPr>
          <w:p w14:paraId="0F708F1E" w14:textId="77777777" w:rsidR="007E5FDF" w:rsidRPr="000550B6" w:rsidRDefault="007E5FDF" w:rsidP="002C6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Helvetica" w:hAnsi="Helvetica"/>
                <w:b/>
                <w:sz w:val="20"/>
              </w:rPr>
            </w:pPr>
            <w:r w:rsidRPr="000550B6">
              <w:rPr>
                <w:rFonts w:ascii="Helvetica" w:hAnsi="Helvetica"/>
                <w:b/>
                <w:sz w:val="20"/>
              </w:rPr>
              <w:t>Section:</w:t>
            </w:r>
          </w:p>
        </w:tc>
        <w:tc>
          <w:tcPr>
            <w:tcW w:w="1813" w:type="dxa"/>
            <w:tcBorders>
              <w:bottom w:val="single" w:sz="4" w:space="0" w:color="auto"/>
            </w:tcBorders>
            <w:shd w:val="clear" w:color="auto" w:fill="auto"/>
          </w:tcPr>
          <w:p w14:paraId="6C2F2B4B" w14:textId="77777777" w:rsidR="007E5FDF" w:rsidRPr="000550B6" w:rsidRDefault="007E5FDF" w:rsidP="002C6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Helvetica" w:hAnsi="Helvetica"/>
                <w:b/>
                <w:sz w:val="20"/>
              </w:rPr>
            </w:pPr>
          </w:p>
        </w:tc>
      </w:tr>
    </w:tbl>
    <w:p w14:paraId="5FCB72AF" w14:textId="77777777" w:rsidR="00FE342B" w:rsidRDefault="00FE342B">
      <w:pPr>
        <w:rPr>
          <w:rFonts w:ascii="Helvetica" w:hAnsi="Helvetica"/>
          <w:b/>
          <w:sz w:val="20"/>
          <w:u w:val="single"/>
        </w:rPr>
      </w:pPr>
    </w:p>
    <w:p w14:paraId="1AFB965E" w14:textId="77777777" w:rsidR="007E5FDF" w:rsidRDefault="007E5FDF">
      <w:pPr>
        <w:rPr>
          <w:rFonts w:ascii="Helvetica" w:hAnsi="Helvetica"/>
          <w:b/>
          <w:sz w:val="20"/>
          <w:u w:val="single"/>
        </w:rPr>
      </w:pPr>
    </w:p>
    <w:p w14:paraId="40C4521D" w14:textId="77777777" w:rsidR="00FE342B" w:rsidRPr="00B55A62" w:rsidRDefault="007405A6">
      <w:pPr>
        <w:rPr>
          <w:rFonts w:ascii="Helvetica" w:hAnsi="Helvetica"/>
          <w:b/>
        </w:rPr>
      </w:pPr>
      <w:r w:rsidRPr="00B55A62">
        <w:rPr>
          <w:rFonts w:ascii="Helvetica" w:hAnsi="Helvetica"/>
          <w:b/>
          <w:noProof/>
        </w:rPr>
        <w:drawing>
          <wp:inline distT="0" distB="0" distL="0" distR="0" wp14:anchorId="50209787" wp14:editId="0D61E70B">
            <wp:extent cx="5930265" cy="593026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0265" cy="5930265"/>
                    </a:xfrm>
                    <a:prstGeom prst="rect">
                      <a:avLst/>
                    </a:prstGeom>
                    <a:noFill/>
                    <a:ln>
                      <a:noFill/>
                    </a:ln>
                  </pic:spPr>
                </pic:pic>
              </a:graphicData>
            </a:graphic>
          </wp:inline>
        </w:drawing>
      </w:r>
    </w:p>
    <w:p w14:paraId="468F04B1" w14:textId="77777777" w:rsidR="00FE342B" w:rsidRDefault="00FE342B">
      <w:pPr>
        <w:jc w:val="center"/>
        <w:rPr>
          <w:rFonts w:ascii="Helvetica" w:hAnsi="Helvetica"/>
          <w:sz w:val="20"/>
        </w:rPr>
      </w:pPr>
      <w:r>
        <w:rPr>
          <w:rFonts w:ascii="Helvetica" w:hAnsi="Helvetica"/>
          <w:sz w:val="20"/>
        </w:rPr>
        <w:br w:type="page"/>
      </w:r>
      <w:r>
        <w:rPr>
          <w:rFonts w:ascii="Helvetica" w:hAnsi="Helvetica"/>
          <w:sz w:val="20"/>
        </w:rPr>
        <w:lastRenderedPageBreak/>
        <w:t>Answer the following questions:</w:t>
      </w:r>
    </w:p>
    <w:p w14:paraId="77B3D230" w14:textId="77777777" w:rsidR="00FE342B" w:rsidRDefault="00FE342B">
      <w:pPr>
        <w:jc w:val="center"/>
        <w:rPr>
          <w:rFonts w:ascii="Helvetica" w:hAnsi="Helvetica"/>
          <w:sz w:val="20"/>
        </w:rPr>
      </w:pPr>
    </w:p>
    <w:p w14:paraId="48937E1D" w14:textId="77777777" w:rsidR="00FE342B" w:rsidRPr="00CA64F1" w:rsidRDefault="00FE342B" w:rsidP="00FE342B">
      <w:pPr>
        <w:pStyle w:val="BodyText"/>
        <w:ind w:left="270" w:hanging="270"/>
        <w:rPr>
          <w:rFonts w:ascii="Helvetica" w:hAnsi="Helvetica"/>
          <w:sz w:val="20"/>
        </w:rPr>
      </w:pPr>
      <w:r w:rsidRPr="00CA64F1">
        <w:rPr>
          <w:rFonts w:ascii="Helvetica" w:hAnsi="Helvetica"/>
          <w:sz w:val="20"/>
        </w:rPr>
        <w:t>1.</w:t>
      </w:r>
      <w:r w:rsidRPr="00CA64F1">
        <w:rPr>
          <w:rFonts w:ascii="Helvetica" w:hAnsi="Helvetica"/>
          <w:sz w:val="20"/>
        </w:rPr>
        <w:tab/>
        <w:t>When a second compound is mixed together with a pure compound what is the effect on the pure compound’s lattice structure?  Explain your answer at the molecular level.</w:t>
      </w:r>
    </w:p>
    <w:p w14:paraId="5D59EFFB" w14:textId="77777777" w:rsidR="00FE342B" w:rsidRPr="00CA64F1" w:rsidRDefault="00FE342B" w:rsidP="00FE342B">
      <w:pPr>
        <w:pStyle w:val="BodyText"/>
        <w:ind w:left="270" w:hanging="270"/>
        <w:rPr>
          <w:rFonts w:ascii="Helvetica" w:hAnsi="Helvetica"/>
          <w:sz w:val="20"/>
        </w:rPr>
      </w:pPr>
    </w:p>
    <w:p w14:paraId="5E585B08" w14:textId="77777777" w:rsidR="00FE342B" w:rsidRPr="00CA64F1" w:rsidRDefault="00FE342B" w:rsidP="00FE342B">
      <w:pPr>
        <w:pStyle w:val="BodyText"/>
        <w:ind w:left="270" w:hanging="270"/>
        <w:rPr>
          <w:rFonts w:ascii="Helvetica" w:hAnsi="Helvetica"/>
          <w:sz w:val="20"/>
        </w:rPr>
      </w:pPr>
    </w:p>
    <w:p w14:paraId="7EA91C7E" w14:textId="77777777" w:rsidR="00FE342B" w:rsidRPr="00CA64F1" w:rsidRDefault="00FE342B" w:rsidP="00FE342B">
      <w:pPr>
        <w:pStyle w:val="BodyText"/>
        <w:ind w:left="270" w:hanging="270"/>
        <w:rPr>
          <w:rFonts w:ascii="Helvetica" w:hAnsi="Helvetica"/>
          <w:sz w:val="20"/>
        </w:rPr>
      </w:pPr>
    </w:p>
    <w:p w14:paraId="38B6FEC4" w14:textId="77777777" w:rsidR="00FE342B" w:rsidRPr="00CA64F1" w:rsidRDefault="00FE342B" w:rsidP="00FE342B">
      <w:pPr>
        <w:pStyle w:val="BodyText"/>
        <w:ind w:left="270" w:hanging="270"/>
        <w:rPr>
          <w:rFonts w:ascii="Helvetica" w:hAnsi="Helvetica"/>
          <w:sz w:val="20"/>
        </w:rPr>
      </w:pPr>
    </w:p>
    <w:p w14:paraId="5F587BBE" w14:textId="77777777" w:rsidR="00FE342B" w:rsidRPr="00CA64F1" w:rsidRDefault="00FE342B" w:rsidP="00FE342B">
      <w:pPr>
        <w:pStyle w:val="BodyText"/>
        <w:ind w:left="270" w:hanging="270"/>
        <w:rPr>
          <w:rFonts w:ascii="Helvetica" w:hAnsi="Helvetica"/>
          <w:sz w:val="20"/>
        </w:rPr>
      </w:pPr>
    </w:p>
    <w:p w14:paraId="6090205B" w14:textId="77777777" w:rsidR="00FE342B" w:rsidRPr="00CA64F1" w:rsidRDefault="00FE342B" w:rsidP="00FE342B">
      <w:pPr>
        <w:pStyle w:val="BodyText"/>
        <w:ind w:left="270" w:hanging="270"/>
        <w:rPr>
          <w:rFonts w:ascii="Helvetica" w:hAnsi="Helvetica"/>
          <w:sz w:val="20"/>
        </w:rPr>
      </w:pPr>
    </w:p>
    <w:p w14:paraId="14363853" w14:textId="77777777" w:rsidR="00FE342B" w:rsidRPr="00CA64F1" w:rsidRDefault="00FE342B" w:rsidP="00FE342B">
      <w:pPr>
        <w:pStyle w:val="BodyText"/>
        <w:ind w:left="270" w:hanging="270"/>
        <w:rPr>
          <w:rFonts w:ascii="Helvetica" w:hAnsi="Helvetica"/>
          <w:sz w:val="20"/>
        </w:rPr>
      </w:pPr>
    </w:p>
    <w:p w14:paraId="7F1B85E4" w14:textId="77777777" w:rsidR="00FE342B" w:rsidRPr="00CA64F1" w:rsidRDefault="00FE342B" w:rsidP="00FE342B">
      <w:pPr>
        <w:pStyle w:val="BodyText"/>
        <w:ind w:left="270" w:hanging="270"/>
        <w:rPr>
          <w:rFonts w:ascii="Helvetica" w:hAnsi="Helvetica"/>
          <w:sz w:val="20"/>
        </w:rPr>
      </w:pPr>
    </w:p>
    <w:p w14:paraId="5DEC6F71" w14:textId="77777777" w:rsidR="00FE342B" w:rsidRPr="00CA64F1" w:rsidRDefault="00FE342B" w:rsidP="00FE342B">
      <w:pPr>
        <w:pStyle w:val="BodyText"/>
        <w:ind w:left="270" w:hanging="270"/>
        <w:rPr>
          <w:rFonts w:ascii="Helvetica" w:hAnsi="Helvetica"/>
          <w:sz w:val="20"/>
        </w:rPr>
      </w:pPr>
      <w:r w:rsidRPr="00CA64F1">
        <w:rPr>
          <w:rFonts w:ascii="Helvetica" w:hAnsi="Helvetica"/>
          <w:sz w:val="20"/>
        </w:rPr>
        <w:t>2.</w:t>
      </w:r>
      <w:r w:rsidRPr="00CA64F1">
        <w:rPr>
          <w:rFonts w:ascii="Helvetica" w:hAnsi="Helvetica"/>
          <w:sz w:val="20"/>
        </w:rPr>
        <w:tab/>
      </w:r>
      <w:r w:rsidRPr="00761B8B">
        <w:rPr>
          <w:rFonts w:ascii="Helvetica" w:hAnsi="Helvetica"/>
          <w:sz w:val="20"/>
        </w:rPr>
        <w:t>What do you expect to see when you take a melting point of this mixture?</w:t>
      </w:r>
    </w:p>
    <w:p w14:paraId="527C2661" w14:textId="77777777" w:rsidR="00FE342B" w:rsidRPr="00CA64F1" w:rsidRDefault="00FE342B" w:rsidP="00FE342B">
      <w:pPr>
        <w:pStyle w:val="BodyText"/>
        <w:ind w:left="270" w:hanging="270"/>
        <w:rPr>
          <w:rFonts w:ascii="Helvetica" w:hAnsi="Helvetica"/>
          <w:sz w:val="20"/>
        </w:rPr>
      </w:pPr>
    </w:p>
    <w:p w14:paraId="7FD93964" w14:textId="77777777" w:rsidR="00FE342B" w:rsidRPr="00CA64F1" w:rsidRDefault="00FE342B" w:rsidP="00FE342B">
      <w:pPr>
        <w:pStyle w:val="BodyText"/>
        <w:ind w:left="270" w:hanging="270"/>
        <w:rPr>
          <w:rFonts w:ascii="Helvetica" w:hAnsi="Helvetica"/>
          <w:sz w:val="20"/>
        </w:rPr>
      </w:pPr>
    </w:p>
    <w:p w14:paraId="4B7BAF95" w14:textId="77777777" w:rsidR="00FE342B" w:rsidRPr="00CA64F1" w:rsidRDefault="00FE342B" w:rsidP="00FE342B">
      <w:pPr>
        <w:pStyle w:val="BodyText"/>
        <w:ind w:left="270" w:hanging="270"/>
        <w:rPr>
          <w:rFonts w:ascii="Helvetica" w:hAnsi="Helvetica"/>
          <w:sz w:val="20"/>
        </w:rPr>
      </w:pPr>
    </w:p>
    <w:p w14:paraId="630BC384" w14:textId="77777777" w:rsidR="00FE342B" w:rsidRPr="00CA64F1" w:rsidRDefault="00FE342B" w:rsidP="00FE342B">
      <w:pPr>
        <w:pStyle w:val="BodyText"/>
        <w:ind w:left="270" w:hanging="270"/>
        <w:rPr>
          <w:rFonts w:ascii="Helvetica" w:hAnsi="Helvetica"/>
          <w:sz w:val="20"/>
        </w:rPr>
      </w:pPr>
    </w:p>
    <w:p w14:paraId="5558775E" w14:textId="77777777" w:rsidR="00FE342B" w:rsidRPr="00CA64F1" w:rsidRDefault="00FE342B" w:rsidP="00FE342B">
      <w:pPr>
        <w:pStyle w:val="BodyText"/>
        <w:ind w:left="270" w:hanging="270"/>
        <w:rPr>
          <w:rFonts w:ascii="Helvetica" w:hAnsi="Helvetica"/>
          <w:sz w:val="20"/>
        </w:rPr>
      </w:pPr>
    </w:p>
    <w:p w14:paraId="3DE837E0" w14:textId="77777777" w:rsidR="00FE342B" w:rsidRPr="00CA64F1" w:rsidRDefault="00FE342B" w:rsidP="00FE342B">
      <w:pPr>
        <w:pStyle w:val="BodyText"/>
        <w:ind w:left="270" w:hanging="270"/>
        <w:rPr>
          <w:rFonts w:ascii="Helvetica" w:hAnsi="Helvetica"/>
          <w:sz w:val="20"/>
        </w:rPr>
      </w:pPr>
    </w:p>
    <w:p w14:paraId="10B46757" w14:textId="77777777" w:rsidR="00FE342B" w:rsidRPr="00CA64F1" w:rsidRDefault="00FE342B" w:rsidP="00FE342B">
      <w:pPr>
        <w:pStyle w:val="BodyText"/>
        <w:ind w:left="270" w:hanging="270"/>
        <w:rPr>
          <w:rFonts w:ascii="Helvetica" w:hAnsi="Helvetica"/>
          <w:sz w:val="20"/>
        </w:rPr>
      </w:pPr>
    </w:p>
    <w:p w14:paraId="73ED3BB6" w14:textId="77777777" w:rsidR="00FE342B" w:rsidRPr="00CA64F1" w:rsidRDefault="00FE342B" w:rsidP="00FE342B">
      <w:pPr>
        <w:pStyle w:val="BodyText"/>
        <w:ind w:left="270" w:hanging="270"/>
        <w:rPr>
          <w:rFonts w:ascii="Helvetica" w:hAnsi="Helvetica"/>
          <w:sz w:val="20"/>
        </w:rPr>
      </w:pPr>
      <w:r w:rsidRPr="00CA64F1">
        <w:rPr>
          <w:rFonts w:ascii="Helvetica" w:hAnsi="Helvetica"/>
          <w:sz w:val="20"/>
        </w:rPr>
        <w:t xml:space="preserve">Answer the following using the correct number of significant figures.  </w:t>
      </w:r>
      <w:r w:rsidRPr="00CA64F1">
        <w:rPr>
          <w:rFonts w:ascii="Helvetica" w:hAnsi="Helvetica"/>
          <w:b/>
          <w:i/>
          <w:sz w:val="20"/>
        </w:rPr>
        <w:t>Show your work.</w:t>
      </w:r>
    </w:p>
    <w:p w14:paraId="6F189D6A" w14:textId="587B4E98" w:rsidR="00FE342B" w:rsidRPr="00CA64F1" w:rsidRDefault="00FE342B" w:rsidP="00FE342B">
      <w:pPr>
        <w:pStyle w:val="BodyText"/>
        <w:ind w:left="270" w:hanging="270"/>
        <w:rPr>
          <w:rFonts w:ascii="Helvetica" w:hAnsi="Helvetica"/>
          <w:sz w:val="20"/>
        </w:rPr>
      </w:pPr>
      <w:r w:rsidRPr="00CA64F1">
        <w:rPr>
          <w:rFonts w:ascii="Helvetica" w:hAnsi="Helvetica"/>
          <w:sz w:val="20"/>
        </w:rPr>
        <w:t>3.</w:t>
      </w:r>
      <w:r w:rsidRPr="00CA64F1">
        <w:rPr>
          <w:rFonts w:ascii="Helvetica" w:hAnsi="Helvetica"/>
          <w:sz w:val="20"/>
        </w:rPr>
        <w:tab/>
        <w:t xml:space="preserve">Four students, working together, prepared a solution of </w:t>
      </w:r>
      <w:proofErr w:type="spellStart"/>
      <w:r w:rsidR="009352E9">
        <w:rPr>
          <w:rFonts w:ascii="Helvetica" w:hAnsi="Helvetica"/>
          <w:sz w:val="20"/>
        </w:rPr>
        <w:t>K</w:t>
      </w:r>
      <w:r w:rsidR="00E90343">
        <w:rPr>
          <w:rFonts w:ascii="Helvetica" w:hAnsi="Helvetica"/>
          <w:sz w:val="20"/>
        </w:rPr>
        <w:t>Cl</w:t>
      </w:r>
      <w:proofErr w:type="spellEnd"/>
      <w:r w:rsidRPr="00CA64F1">
        <w:rPr>
          <w:rFonts w:ascii="Helvetica" w:hAnsi="Helvetica"/>
          <w:sz w:val="20"/>
        </w:rPr>
        <w:t xml:space="preserve"> in water.  The first student added </w:t>
      </w:r>
      <w:r w:rsidR="009352E9">
        <w:rPr>
          <w:rFonts w:ascii="Helvetica" w:hAnsi="Helvetica"/>
          <w:sz w:val="20"/>
        </w:rPr>
        <w:t>135.16</w:t>
      </w:r>
      <w:r w:rsidR="001D62FC">
        <w:rPr>
          <w:rFonts w:ascii="Helvetica" w:hAnsi="Helvetica"/>
          <w:sz w:val="20"/>
        </w:rPr>
        <w:t xml:space="preserve"> </w:t>
      </w:r>
      <w:r w:rsidRPr="00CA64F1">
        <w:rPr>
          <w:rFonts w:ascii="Helvetica" w:hAnsi="Helvetica"/>
          <w:sz w:val="20"/>
        </w:rPr>
        <w:t xml:space="preserve">mL of water, the second student </w:t>
      </w:r>
      <w:r w:rsidR="009352E9">
        <w:rPr>
          <w:rFonts w:ascii="Helvetica" w:hAnsi="Helvetica"/>
          <w:sz w:val="20"/>
        </w:rPr>
        <w:t>65</w:t>
      </w:r>
      <w:r w:rsidR="00D03D26">
        <w:rPr>
          <w:rFonts w:ascii="Helvetica" w:hAnsi="Helvetica"/>
          <w:sz w:val="20"/>
        </w:rPr>
        <w:t xml:space="preserve"> mL of water and the</w:t>
      </w:r>
      <w:r w:rsidR="001D62FC">
        <w:rPr>
          <w:rFonts w:ascii="Helvetica" w:hAnsi="Helvetica"/>
          <w:sz w:val="20"/>
        </w:rPr>
        <w:t xml:space="preserve"> third </w:t>
      </w:r>
      <w:r w:rsidR="009352E9">
        <w:rPr>
          <w:rFonts w:ascii="Helvetica" w:hAnsi="Helvetica"/>
          <w:sz w:val="20"/>
        </w:rPr>
        <w:t>4.6</w:t>
      </w:r>
      <w:r w:rsidRPr="00CA64F1">
        <w:rPr>
          <w:rFonts w:ascii="Helvetica" w:hAnsi="Helvetica"/>
          <w:sz w:val="20"/>
        </w:rPr>
        <w:t xml:space="preserve"> mL of wa</w:t>
      </w:r>
      <w:r w:rsidR="00D03D26">
        <w:rPr>
          <w:rFonts w:ascii="Helvetica" w:hAnsi="Helvetica"/>
          <w:sz w:val="20"/>
        </w:rPr>
        <w:t>te</w:t>
      </w:r>
      <w:r w:rsidR="00E90343">
        <w:rPr>
          <w:rFonts w:ascii="Helvetica" w:hAnsi="Helvetica"/>
          <w:sz w:val="20"/>
        </w:rPr>
        <w:t>r</w:t>
      </w:r>
      <w:r w:rsidR="001D62FC">
        <w:rPr>
          <w:rFonts w:ascii="Helvetica" w:hAnsi="Helvetica"/>
          <w:sz w:val="20"/>
        </w:rPr>
        <w:t>.  The fourth student added 1</w:t>
      </w:r>
      <w:r w:rsidR="003B2276">
        <w:rPr>
          <w:rFonts w:ascii="Helvetica" w:hAnsi="Helvetica"/>
          <w:sz w:val="20"/>
        </w:rPr>
        <w:t>.32</w:t>
      </w:r>
      <w:r w:rsidR="00741442">
        <w:rPr>
          <w:rFonts w:ascii="Helvetica" w:hAnsi="Helvetica"/>
          <w:sz w:val="20"/>
        </w:rPr>
        <w:t xml:space="preserve"> g of potassium</w:t>
      </w:r>
      <w:bookmarkStart w:id="0" w:name="_GoBack"/>
      <w:bookmarkEnd w:id="0"/>
      <w:r w:rsidRPr="00CA64F1">
        <w:rPr>
          <w:rFonts w:ascii="Helvetica" w:hAnsi="Helvetica"/>
          <w:sz w:val="20"/>
        </w:rPr>
        <w:t xml:space="preserve"> </w:t>
      </w:r>
      <w:r w:rsidR="00E90343">
        <w:rPr>
          <w:rFonts w:ascii="Helvetica" w:hAnsi="Helvetica"/>
          <w:sz w:val="20"/>
        </w:rPr>
        <w:t>chloride</w:t>
      </w:r>
      <w:r w:rsidRPr="00CA64F1">
        <w:rPr>
          <w:rFonts w:ascii="Helvetica" w:hAnsi="Helvetica"/>
          <w:sz w:val="20"/>
        </w:rPr>
        <w:t xml:space="preserve"> to the wat</w:t>
      </w:r>
      <w:r w:rsidR="00741442">
        <w:rPr>
          <w:rFonts w:ascii="Helvetica" w:hAnsi="Helvetica"/>
          <w:sz w:val="20"/>
        </w:rPr>
        <w:t xml:space="preserve">er. You may assume that the </w:t>
      </w:r>
      <w:proofErr w:type="spellStart"/>
      <w:r w:rsidR="00741442">
        <w:rPr>
          <w:rFonts w:ascii="Helvetica" w:hAnsi="Helvetica"/>
          <w:sz w:val="20"/>
        </w:rPr>
        <w:t>K</w:t>
      </w:r>
      <w:r w:rsidR="00E90343">
        <w:rPr>
          <w:rFonts w:ascii="Helvetica" w:hAnsi="Helvetica"/>
          <w:sz w:val="20"/>
        </w:rPr>
        <w:t>Cl</w:t>
      </w:r>
      <w:proofErr w:type="spellEnd"/>
      <w:r w:rsidRPr="00CA64F1">
        <w:rPr>
          <w:rFonts w:ascii="Helvetica" w:hAnsi="Helvetica"/>
          <w:sz w:val="20"/>
        </w:rPr>
        <w:t xml:space="preserve"> does not significantly change the total volume of the solution. </w:t>
      </w:r>
    </w:p>
    <w:p w14:paraId="1E5BE5B8" w14:textId="77777777" w:rsidR="00FE342B" w:rsidRPr="00CA64F1" w:rsidRDefault="00FE342B" w:rsidP="00FE342B">
      <w:pPr>
        <w:pStyle w:val="BodyText"/>
        <w:ind w:left="270" w:hanging="270"/>
        <w:rPr>
          <w:rFonts w:ascii="Helvetica" w:hAnsi="Helvetica"/>
          <w:sz w:val="20"/>
        </w:rPr>
      </w:pPr>
    </w:p>
    <w:p w14:paraId="46888136" w14:textId="77777777" w:rsidR="00FE342B" w:rsidRPr="00CA64F1" w:rsidRDefault="00FE342B" w:rsidP="00FE342B">
      <w:pPr>
        <w:pStyle w:val="BodyText"/>
        <w:ind w:left="270" w:hanging="270"/>
        <w:rPr>
          <w:rFonts w:ascii="Helvetica" w:hAnsi="Helvetica"/>
          <w:sz w:val="20"/>
        </w:rPr>
      </w:pPr>
      <w:r w:rsidRPr="00CA64F1">
        <w:rPr>
          <w:rFonts w:ascii="Helvetica" w:hAnsi="Helvetica"/>
          <w:sz w:val="20"/>
        </w:rPr>
        <w:tab/>
        <w:t>a.  What volume of water was added?</w:t>
      </w:r>
    </w:p>
    <w:p w14:paraId="7DD1C563" w14:textId="77777777" w:rsidR="00FE342B" w:rsidRPr="00CA64F1" w:rsidRDefault="00FE342B" w:rsidP="00FE342B">
      <w:pPr>
        <w:pStyle w:val="BodyText"/>
        <w:ind w:left="270" w:hanging="270"/>
        <w:rPr>
          <w:rFonts w:ascii="Helvetica" w:hAnsi="Helvetica"/>
          <w:sz w:val="20"/>
        </w:rPr>
      </w:pPr>
    </w:p>
    <w:p w14:paraId="738E5FD2" w14:textId="77777777" w:rsidR="00FE342B" w:rsidRPr="00CA64F1" w:rsidRDefault="00FE342B" w:rsidP="00FE342B">
      <w:pPr>
        <w:pStyle w:val="BodyText"/>
        <w:ind w:left="270" w:hanging="270"/>
        <w:rPr>
          <w:rFonts w:ascii="Helvetica" w:hAnsi="Helvetica"/>
          <w:sz w:val="20"/>
        </w:rPr>
      </w:pPr>
    </w:p>
    <w:p w14:paraId="37FEFB0B" w14:textId="77777777" w:rsidR="00FE342B" w:rsidRPr="00CA64F1" w:rsidRDefault="00FE342B" w:rsidP="00FE342B">
      <w:pPr>
        <w:pStyle w:val="BodyText"/>
        <w:ind w:left="270" w:hanging="270"/>
        <w:rPr>
          <w:rFonts w:ascii="Helvetica" w:hAnsi="Helvetica"/>
          <w:sz w:val="20"/>
        </w:rPr>
      </w:pPr>
    </w:p>
    <w:p w14:paraId="4BF1A34C" w14:textId="77777777" w:rsidR="00FE342B" w:rsidRPr="00CA64F1" w:rsidRDefault="00FE342B" w:rsidP="00FE342B">
      <w:pPr>
        <w:pStyle w:val="BodyText"/>
        <w:ind w:left="270" w:hanging="270"/>
        <w:rPr>
          <w:rFonts w:ascii="Helvetica" w:hAnsi="Helvetica"/>
          <w:sz w:val="20"/>
        </w:rPr>
      </w:pPr>
    </w:p>
    <w:p w14:paraId="10126D55" w14:textId="77777777" w:rsidR="00FE342B" w:rsidRPr="00CA64F1" w:rsidRDefault="00FE342B" w:rsidP="00FE342B">
      <w:pPr>
        <w:pStyle w:val="BodyText"/>
        <w:ind w:left="270" w:hanging="270"/>
        <w:rPr>
          <w:rFonts w:ascii="Helvetica" w:hAnsi="Helvetica"/>
          <w:sz w:val="20"/>
        </w:rPr>
      </w:pPr>
    </w:p>
    <w:p w14:paraId="2DF91DBD" w14:textId="77777777" w:rsidR="00FE342B" w:rsidRPr="00CA64F1" w:rsidRDefault="00FE342B" w:rsidP="00FE342B">
      <w:pPr>
        <w:pStyle w:val="BodyText"/>
        <w:ind w:left="270" w:hanging="270"/>
        <w:rPr>
          <w:rFonts w:ascii="Helvetica" w:hAnsi="Helvetica"/>
          <w:sz w:val="20"/>
        </w:rPr>
      </w:pPr>
    </w:p>
    <w:p w14:paraId="48F6968E" w14:textId="77777777" w:rsidR="00FE342B" w:rsidRPr="00CA64F1" w:rsidRDefault="00FE342B" w:rsidP="00FE342B">
      <w:pPr>
        <w:pStyle w:val="BodyText"/>
        <w:ind w:left="270" w:hanging="270"/>
        <w:rPr>
          <w:rFonts w:ascii="Helvetica" w:hAnsi="Helvetica"/>
          <w:sz w:val="20"/>
        </w:rPr>
      </w:pPr>
      <w:r w:rsidRPr="00CA64F1">
        <w:rPr>
          <w:rFonts w:ascii="Helvetica" w:hAnsi="Helvetica"/>
          <w:sz w:val="20"/>
        </w:rPr>
        <w:tab/>
        <w:t xml:space="preserve">b.  How many moles of </w:t>
      </w:r>
      <w:proofErr w:type="spellStart"/>
      <w:r w:rsidR="003B2276">
        <w:rPr>
          <w:rFonts w:ascii="Helvetica" w:hAnsi="Helvetica"/>
          <w:sz w:val="20"/>
        </w:rPr>
        <w:t>KCl</w:t>
      </w:r>
      <w:proofErr w:type="spellEnd"/>
      <w:r w:rsidRPr="00CA64F1">
        <w:rPr>
          <w:rFonts w:ascii="Helvetica" w:hAnsi="Helvetica"/>
          <w:sz w:val="20"/>
        </w:rPr>
        <w:t xml:space="preserve"> were added?</w:t>
      </w:r>
    </w:p>
    <w:p w14:paraId="36FA9696" w14:textId="77777777" w:rsidR="00FE342B" w:rsidRPr="00CA64F1" w:rsidRDefault="00FE342B" w:rsidP="00FE342B">
      <w:pPr>
        <w:pStyle w:val="BodyText"/>
        <w:ind w:left="270" w:hanging="270"/>
        <w:rPr>
          <w:rFonts w:ascii="Helvetica" w:hAnsi="Helvetica"/>
          <w:sz w:val="20"/>
        </w:rPr>
      </w:pPr>
    </w:p>
    <w:p w14:paraId="466FB988" w14:textId="77777777" w:rsidR="00FE342B" w:rsidRPr="00CA64F1" w:rsidRDefault="00FE342B" w:rsidP="00FE342B">
      <w:pPr>
        <w:pStyle w:val="BodyText"/>
        <w:ind w:left="270" w:hanging="270"/>
        <w:rPr>
          <w:rFonts w:ascii="Helvetica" w:hAnsi="Helvetica"/>
          <w:sz w:val="20"/>
        </w:rPr>
      </w:pPr>
    </w:p>
    <w:p w14:paraId="472D635C" w14:textId="77777777" w:rsidR="00FE342B" w:rsidRPr="00CA64F1" w:rsidRDefault="00FE342B" w:rsidP="00FE342B">
      <w:pPr>
        <w:pStyle w:val="BodyText"/>
        <w:ind w:left="270" w:hanging="270"/>
        <w:rPr>
          <w:rFonts w:ascii="Helvetica" w:hAnsi="Helvetica"/>
          <w:sz w:val="20"/>
        </w:rPr>
      </w:pPr>
    </w:p>
    <w:p w14:paraId="334988CE" w14:textId="77777777" w:rsidR="00FE342B" w:rsidRPr="00CA64F1" w:rsidRDefault="00FE342B" w:rsidP="00FE342B">
      <w:pPr>
        <w:pStyle w:val="BodyText"/>
        <w:ind w:left="270" w:hanging="270"/>
        <w:rPr>
          <w:rFonts w:ascii="Helvetica" w:hAnsi="Helvetica"/>
          <w:sz w:val="20"/>
        </w:rPr>
      </w:pPr>
    </w:p>
    <w:p w14:paraId="27120C25" w14:textId="77777777" w:rsidR="00FE342B" w:rsidRPr="00CA64F1" w:rsidRDefault="00FE342B" w:rsidP="00FE342B">
      <w:pPr>
        <w:pStyle w:val="BodyText"/>
        <w:ind w:left="270" w:hanging="270"/>
        <w:rPr>
          <w:rFonts w:ascii="Helvetica" w:hAnsi="Helvetica"/>
          <w:sz w:val="20"/>
        </w:rPr>
      </w:pPr>
    </w:p>
    <w:p w14:paraId="7A68C1F4" w14:textId="77777777" w:rsidR="00FE342B" w:rsidRPr="00CA64F1" w:rsidRDefault="00FE342B" w:rsidP="00FE342B">
      <w:pPr>
        <w:pStyle w:val="BodyText"/>
        <w:ind w:left="270" w:hanging="270"/>
        <w:rPr>
          <w:rFonts w:ascii="Helvetica" w:hAnsi="Helvetica"/>
          <w:sz w:val="20"/>
        </w:rPr>
      </w:pPr>
    </w:p>
    <w:p w14:paraId="1FE597AB" w14:textId="77777777" w:rsidR="00FE342B" w:rsidRPr="00CA64F1" w:rsidRDefault="00FE342B" w:rsidP="00FE342B">
      <w:pPr>
        <w:pStyle w:val="BodyText"/>
        <w:ind w:left="270" w:hanging="270"/>
        <w:rPr>
          <w:rFonts w:ascii="Helvetica" w:hAnsi="Helvetica"/>
          <w:sz w:val="20"/>
        </w:rPr>
      </w:pPr>
      <w:r w:rsidRPr="00CA64F1">
        <w:rPr>
          <w:rFonts w:ascii="Helvetica" w:hAnsi="Helvetica"/>
          <w:sz w:val="20"/>
        </w:rPr>
        <w:tab/>
        <w:t>c.  What was the final concentration (M) of the solution?</w:t>
      </w:r>
    </w:p>
    <w:p w14:paraId="45F82F7F" w14:textId="77777777" w:rsidR="00FE342B" w:rsidRDefault="00FE342B"/>
    <w:p w14:paraId="5D42F3B3" w14:textId="77777777" w:rsidR="00FE342B" w:rsidRPr="00CA64F1" w:rsidRDefault="00FE342B" w:rsidP="00FE342B">
      <w:pPr>
        <w:pStyle w:val="BodyText"/>
        <w:ind w:left="270" w:hanging="270"/>
        <w:rPr>
          <w:rFonts w:ascii="Helvetica" w:hAnsi="Helvetica"/>
          <w:sz w:val="20"/>
        </w:rPr>
      </w:pPr>
    </w:p>
    <w:p w14:paraId="6C8C0EB0" w14:textId="77777777" w:rsidR="00FE342B" w:rsidRPr="00CA64F1" w:rsidRDefault="00FE342B" w:rsidP="00FE342B">
      <w:pPr>
        <w:pStyle w:val="BodyText"/>
        <w:ind w:left="270" w:hanging="270"/>
        <w:rPr>
          <w:rFonts w:ascii="Helvetica" w:hAnsi="Helvetica"/>
          <w:sz w:val="20"/>
        </w:rPr>
      </w:pPr>
    </w:p>
    <w:p w14:paraId="541C6F05" w14:textId="77777777" w:rsidR="00FE342B" w:rsidRPr="00CA64F1" w:rsidRDefault="00FE342B" w:rsidP="00FE342B">
      <w:pPr>
        <w:pStyle w:val="BodyText"/>
        <w:ind w:left="270" w:hanging="270"/>
        <w:rPr>
          <w:rFonts w:ascii="Helvetica" w:hAnsi="Helvetica"/>
          <w:sz w:val="20"/>
        </w:rPr>
      </w:pPr>
    </w:p>
    <w:p w14:paraId="61DC0109" w14:textId="77777777" w:rsidR="00FE342B" w:rsidRPr="00CA64F1" w:rsidRDefault="00FE342B" w:rsidP="00FE342B">
      <w:pPr>
        <w:pStyle w:val="BodyText"/>
        <w:ind w:left="270" w:hanging="270"/>
        <w:rPr>
          <w:rFonts w:ascii="Helvetica" w:hAnsi="Helvetica"/>
          <w:sz w:val="20"/>
        </w:rPr>
      </w:pPr>
    </w:p>
    <w:sectPr w:rsidR="00FE342B" w:rsidRPr="00CA64F1">
      <w:headerReference w:type="even" r:id="rId7"/>
      <w:headerReference w:type="default" r:id="rId8"/>
      <w:footerReference w:type="even" r:id="rId9"/>
      <w:footerReference w:type="default" r:id="rId10"/>
      <w:headerReference w:type="first" r:id="rId11"/>
      <w:footerReference w:type="first" r:id="rId12"/>
      <w:pgSz w:w="12240" w:h="15840"/>
      <w:pgMar w:top="1008" w:right="1440" w:bottom="112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5E720" w14:textId="77777777" w:rsidR="00C9493A" w:rsidRDefault="00C9493A">
      <w:r>
        <w:separator/>
      </w:r>
    </w:p>
  </w:endnote>
  <w:endnote w:type="continuationSeparator" w:id="0">
    <w:p w14:paraId="68619CB8" w14:textId="77777777" w:rsidR="00C9493A" w:rsidRDefault="00C9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072D6" w14:textId="77777777" w:rsidR="00E90343" w:rsidRDefault="00E90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D23DFC" w14:textId="77777777" w:rsidR="00E90343" w:rsidRDefault="00E90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F744E" w14:textId="0BA9D78E" w:rsidR="00E90343" w:rsidRDefault="00E90343">
    <w:pPr>
      <w:pStyle w:val="Footer"/>
      <w:widowControl w:val="0"/>
      <w:jc w:val="center"/>
      <w:rPr>
        <w:sz w:val="20"/>
      </w:rPr>
    </w:pPr>
    <w:r>
      <w:rPr>
        <w:sz w:val="20"/>
      </w:rPr>
      <w:t xml:space="preserve">Melting points - </w:t>
    </w:r>
    <w:r>
      <w:rPr>
        <w:rStyle w:val="PageNumber"/>
        <w:sz w:val="20"/>
      </w:rPr>
      <w:fldChar w:fldCharType="begin"/>
    </w:r>
    <w:r>
      <w:rPr>
        <w:rStyle w:val="PageNumber"/>
        <w:sz w:val="20"/>
      </w:rPr>
      <w:instrText xml:space="preserve"> PAGE </w:instrText>
    </w:r>
    <w:r>
      <w:rPr>
        <w:rStyle w:val="PageNumber"/>
        <w:sz w:val="20"/>
      </w:rPr>
      <w:fldChar w:fldCharType="separate"/>
    </w:r>
    <w:r w:rsidR="00741442">
      <w:rPr>
        <w:rStyle w:val="PageNumber"/>
        <w:noProof/>
        <w:sz w:val="20"/>
      </w:rPr>
      <w:t>4</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FA38C" w14:textId="77777777" w:rsidR="00E90343" w:rsidRDefault="00E90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69211" w14:textId="77777777" w:rsidR="00C9493A" w:rsidRDefault="00C9493A">
      <w:r>
        <w:separator/>
      </w:r>
    </w:p>
  </w:footnote>
  <w:footnote w:type="continuationSeparator" w:id="0">
    <w:p w14:paraId="477D710E" w14:textId="77777777" w:rsidR="00C9493A" w:rsidRDefault="00C9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92615" w14:textId="77777777" w:rsidR="00E90343" w:rsidRDefault="00E90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20F60" w14:textId="77777777" w:rsidR="00E90343" w:rsidRDefault="00E90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DED9" w14:textId="77777777" w:rsidR="00E90343" w:rsidRDefault="00E903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78"/>
    <w:rsid w:val="00196B78"/>
    <w:rsid w:val="001D62FC"/>
    <w:rsid w:val="002C2AE9"/>
    <w:rsid w:val="002C6F92"/>
    <w:rsid w:val="0038093B"/>
    <w:rsid w:val="003B2276"/>
    <w:rsid w:val="00542CA9"/>
    <w:rsid w:val="00572E39"/>
    <w:rsid w:val="007405A6"/>
    <w:rsid w:val="00741442"/>
    <w:rsid w:val="007E5FDF"/>
    <w:rsid w:val="009352E9"/>
    <w:rsid w:val="00A17984"/>
    <w:rsid w:val="00B13B52"/>
    <w:rsid w:val="00BA7E0C"/>
    <w:rsid w:val="00C9493A"/>
    <w:rsid w:val="00CC3746"/>
    <w:rsid w:val="00CD2210"/>
    <w:rsid w:val="00D03D26"/>
    <w:rsid w:val="00D04E1B"/>
    <w:rsid w:val="00E90343"/>
    <w:rsid w:val="00EB10E8"/>
    <w:rsid w:val="00F249FB"/>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8DA8F0"/>
  <w14:defaultImageDpi w14:val="300"/>
  <w15:chartTrackingRefBased/>
  <w15:docId w15:val="{1437767D-0F36-0044-A9DF-50029FFB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Helvetica" w:hAnsi="Helvetica"/>
      <w:sz w:val="20"/>
    </w:rPr>
  </w:style>
  <w:style w:type="table" w:styleId="TableGrid">
    <w:name w:val="Table Grid"/>
    <w:basedOn w:val="TableNormal"/>
    <w:rsid w:val="00CA6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00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ORGANIC CHEMISTRY LABORATORY</vt:lpstr>
    </vt:vector>
  </TitlesOfParts>
  <Company>Northern Kentucky University</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CHEMISTRY LABORATORY</dc:title>
  <dc:subject/>
  <dc:creator>Laura Padolik</dc:creator>
  <cp:keywords/>
  <cp:lastModifiedBy>Gwen Fields</cp:lastModifiedBy>
  <cp:revision>3</cp:revision>
  <cp:lastPrinted>2018-08-20T17:06:00Z</cp:lastPrinted>
  <dcterms:created xsi:type="dcterms:W3CDTF">2019-08-16T17:15:00Z</dcterms:created>
  <dcterms:modified xsi:type="dcterms:W3CDTF">2019-08-21T16:37:00Z</dcterms:modified>
</cp:coreProperties>
</file>