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9A" w:rsidRDefault="00C11C44" w:rsidP="00164F04">
      <w:pPr>
        <w:jc w:val="center"/>
        <w:rPr>
          <w:b/>
        </w:rPr>
      </w:pPr>
      <w:r w:rsidRPr="00164F04">
        <w:rPr>
          <w:b/>
        </w:rPr>
        <w:t>FLIP Workshop Itinerary: Summer 201</w:t>
      </w:r>
      <w:r w:rsidR="00D20B7E">
        <w:rPr>
          <w:b/>
        </w:rPr>
        <w:t>4</w:t>
      </w:r>
    </w:p>
    <w:p w:rsidR="00ED05AA" w:rsidRPr="00164F04" w:rsidRDefault="003E1261" w:rsidP="00164F04">
      <w:pPr>
        <w:jc w:val="center"/>
        <w:rPr>
          <w:b/>
        </w:rPr>
      </w:pPr>
      <w:r>
        <w:rPr>
          <w:b/>
        </w:rPr>
        <w:t>Boone County High School</w:t>
      </w:r>
    </w:p>
    <w:p w:rsidR="00C11C44" w:rsidRDefault="00C11C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7086"/>
      </w:tblGrid>
      <w:tr w:rsidR="00C11C44" w:rsidTr="007A0F62">
        <w:tc>
          <w:tcPr>
            <w:tcW w:w="2292" w:type="dxa"/>
            <w:shd w:val="clear" w:color="auto" w:fill="FABF8F" w:themeFill="accent6" w:themeFillTint="99"/>
          </w:tcPr>
          <w:p w:rsidR="00C11C44" w:rsidRDefault="00C11C44"/>
        </w:tc>
        <w:tc>
          <w:tcPr>
            <w:tcW w:w="7086" w:type="dxa"/>
            <w:shd w:val="clear" w:color="auto" w:fill="FDE9D9" w:themeFill="accent6" w:themeFillTint="33"/>
          </w:tcPr>
          <w:p w:rsidR="00C11C44" w:rsidRPr="00155AAA" w:rsidRDefault="00C11C44" w:rsidP="00D20B7E">
            <w:pPr>
              <w:rPr>
                <w:b/>
              </w:rPr>
            </w:pPr>
            <w:r w:rsidRPr="00155AAA">
              <w:rPr>
                <w:b/>
              </w:rPr>
              <w:t>Monday</w:t>
            </w:r>
            <w:r w:rsidR="00184BA1">
              <w:rPr>
                <w:b/>
              </w:rPr>
              <w:t xml:space="preserve">, July </w:t>
            </w:r>
            <w:r w:rsidR="003E1261">
              <w:rPr>
                <w:b/>
              </w:rPr>
              <w:t>21</w:t>
            </w:r>
          </w:p>
        </w:tc>
      </w:tr>
      <w:tr w:rsidR="00C11C44" w:rsidTr="007A0F62">
        <w:tc>
          <w:tcPr>
            <w:tcW w:w="2292" w:type="dxa"/>
            <w:shd w:val="clear" w:color="auto" w:fill="FDE9D9" w:themeFill="accent6" w:themeFillTint="33"/>
          </w:tcPr>
          <w:p w:rsidR="00C11C44" w:rsidRPr="00155AAA" w:rsidRDefault="00C11C44">
            <w:pPr>
              <w:rPr>
                <w:b/>
              </w:rPr>
            </w:pPr>
            <w:r w:rsidRPr="00155AAA">
              <w:rPr>
                <w:b/>
              </w:rPr>
              <w:t>9:00 – 9:30</w:t>
            </w:r>
          </w:p>
        </w:tc>
        <w:tc>
          <w:tcPr>
            <w:tcW w:w="7086" w:type="dxa"/>
          </w:tcPr>
          <w:p w:rsidR="00C11C44" w:rsidRDefault="003E1261">
            <w:r>
              <w:t>Introductions</w:t>
            </w:r>
          </w:p>
          <w:p w:rsidR="00C11C44" w:rsidRDefault="00C11C44">
            <w:r>
              <w:t>Overview of Workshop</w:t>
            </w:r>
            <w:r w:rsidR="006C4E2C">
              <w:t xml:space="preserve"> (Rooms, Lunch, Snacks</w:t>
            </w:r>
            <w:r w:rsidR="000B63A7">
              <w:t>, Stipends</w:t>
            </w:r>
            <w:r w:rsidR="006C4E2C">
              <w:t>)</w:t>
            </w:r>
          </w:p>
          <w:p w:rsidR="000B63A7" w:rsidRDefault="000B63A7">
            <w:r>
              <w:t>What Constitutes a FLIPPED Math Lesson?</w:t>
            </w:r>
          </w:p>
          <w:p w:rsidR="006C4E2C" w:rsidRDefault="00A94955" w:rsidP="003E1261">
            <w:r>
              <w:t>Suggested Group</w:t>
            </w:r>
            <w:r w:rsidR="003E1261">
              <w:t>ings by Grade, Topic, Technology</w:t>
            </w:r>
          </w:p>
        </w:tc>
      </w:tr>
      <w:tr w:rsidR="00C11C44" w:rsidTr="007A0F62">
        <w:tc>
          <w:tcPr>
            <w:tcW w:w="2292" w:type="dxa"/>
            <w:shd w:val="clear" w:color="auto" w:fill="FDE9D9" w:themeFill="accent6" w:themeFillTint="33"/>
          </w:tcPr>
          <w:p w:rsidR="00C11C44" w:rsidRPr="00155AAA" w:rsidRDefault="00D47FC3" w:rsidP="00A94955">
            <w:pPr>
              <w:rPr>
                <w:b/>
              </w:rPr>
            </w:pPr>
            <w:r>
              <w:rPr>
                <w:b/>
              </w:rPr>
              <w:t>9:30</w:t>
            </w:r>
            <w:r w:rsidR="00715973">
              <w:rPr>
                <w:b/>
              </w:rPr>
              <w:t xml:space="preserve"> – 11:0</w:t>
            </w:r>
            <w:r w:rsidR="00C11C44" w:rsidRPr="00155AAA">
              <w:rPr>
                <w:b/>
              </w:rPr>
              <w:t>0</w:t>
            </w:r>
          </w:p>
        </w:tc>
        <w:tc>
          <w:tcPr>
            <w:tcW w:w="7086" w:type="dxa"/>
          </w:tcPr>
          <w:p w:rsidR="00C11C44" w:rsidRDefault="00CF7641">
            <w:r>
              <w:t>Technology Load-Up &amp; Start-Up</w:t>
            </w:r>
          </w:p>
          <w:p w:rsidR="00D47FC3" w:rsidRDefault="00D47FC3" w:rsidP="00D47FC3">
            <w:proofErr w:type="spellStart"/>
            <w:r>
              <w:t>Camtasia</w:t>
            </w:r>
            <w:proofErr w:type="spellEnd"/>
            <w:r>
              <w:t>, Screencast-o-</w:t>
            </w:r>
            <w:proofErr w:type="spellStart"/>
            <w:r>
              <w:t>matic</w:t>
            </w:r>
            <w:proofErr w:type="spellEnd"/>
            <w:r>
              <w:t xml:space="preserve"> (</w:t>
            </w:r>
            <w:proofErr w:type="spellStart"/>
            <w:r w:rsidR="00715973">
              <w:t>Garey</w:t>
            </w:r>
            <w:proofErr w:type="spellEnd"/>
            <w:r w:rsidR="00715973">
              <w:t xml:space="preserve">, </w:t>
            </w:r>
            <w:proofErr w:type="spellStart"/>
            <w:r w:rsidR="00715973">
              <w:t>Franxman</w:t>
            </w:r>
            <w:proofErr w:type="spellEnd"/>
            <w:r>
              <w:t>)</w:t>
            </w:r>
          </w:p>
          <w:p w:rsidR="00D47FC3" w:rsidRDefault="00D47FC3" w:rsidP="00D47FC3">
            <w:r>
              <w:t>Flip Cameras (</w:t>
            </w:r>
            <w:r w:rsidR="00715973">
              <w:t>Hodgson</w:t>
            </w:r>
            <w:r>
              <w:t>)</w:t>
            </w:r>
          </w:p>
        </w:tc>
      </w:tr>
      <w:tr w:rsidR="00C11C44" w:rsidTr="007A0F62">
        <w:tc>
          <w:tcPr>
            <w:tcW w:w="2292" w:type="dxa"/>
            <w:shd w:val="clear" w:color="auto" w:fill="FDE9D9" w:themeFill="accent6" w:themeFillTint="33"/>
          </w:tcPr>
          <w:p w:rsidR="00C11C44" w:rsidRPr="00155AAA" w:rsidRDefault="00D47FC3" w:rsidP="003E1261">
            <w:pPr>
              <w:rPr>
                <w:b/>
              </w:rPr>
            </w:pPr>
            <w:r>
              <w:rPr>
                <w:b/>
              </w:rPr>
              <w:t>11:</w:t>
            </w:r>
            <w:r w:rsidR="003E1261">
              <w:rPr>
                <w:b/>
              </w:rPr>
              <w:t>00 – 12:00</w:t>
            </w:r>
          </w:p>
        </w:tc>
        <w:tc>
          <w:tcPr>
            <w:tcW w:w="7086" w:type="dxa"/>
          </w:tcPr>
          <w:p w:rsidR="00C11C44" w:rsidRDefault="00C11C44" w:rsidP="006C4E2C">
            <w:r>
              <w:t>Lunch</w:t>
            </w:r>
            <w:r w:rsidR="006C4E2C">
              <w:t xml:space="preserve"> (on your own)</w:t>
            </w:r>
          </w:p>
        </w:tc>
      </w:tr>
      <w:tr w:rsidR="00C11C44" w:rsidTr="007A0F62">
        <w:tc>
          <w:tcPr>
            <w:tcW w:w="2292" w:type="dxa"/>
            <w:shd w:val="clear" w:color="auto" w:fill="FDE9D9" w:themeFill="accent6" w:themeFillTint="33"/>
          </w:tcPr>
          <w:p w:rsidR="00C11C44" w:rsidRPr="00155AAA" w:rsidRDefault="00EA42CE" w:rsidP="009C5253">
            <w:pPr>
              <w:rPr>
                <w:b/>
              </w:rPr>
            </w:pPr>
            <w:r w:rsidRPr="00155AAA">
              <w:rPr>
                <w:b/>
              </w:rPr>
              <w:t>12:</w:t>
            </w:r>
            <w:r w:rsidR="00715973">
              <w:rPr>
                <w:b/>
              </w:rPr>
              <w:t>00</w:t>
            </w:r>
            <w:r w:rsidR="009C5253">
              <w:rPr>
                <w:b/>
              </w:rPr>
              <w:t xml:space="preserve"> – 2:00</w:t>
            </w:r>
          </w:p>
        </w:tc>
        <w:tc>
          <w:tcPr>
            <w:tcW w:w="7086" w:type="dxa"/>
          </w:tcPr>
          <w:p w:rsidR="009C5253" w:rsidRDefault="009C5253">
            <w:r>
              <w:t>Technology Load-Up &amp; Start-Up (Continued)</w:t>
            </w:r>
          </w:p>
          <w:p w:rsidR="00A94955" w:rsidRDefault="00A94955">
            <w:r>
              <w:t>Khan Academy videos</w:t>
            </w:r>
            <w:r w:rsidR="00EA42CE">
              <w:t xml:space="preserve"> (</w:t>
            </w:r>
            <w:r w:rsidR="007A0F62">
              <w:t>Hodgson</w:t>
            </w:r>
            <w:r w:rsidR="00EA42CE">
              <w:t>)</w:t>
            </w:r>
          </w:p>
          <w:p w:rsidR="00715973" w:rsidRDefault="00715973">
            <w:proofErr w:type="spellStart"/>
            <w:r>
              <w:t>SmartBoard</w:t>
            </w:r>
            <w:proofErr w:type="spellEnd"/>
            <w:r>
              <w:t xml:space="preserve">-Based Videos (Lindsey, </w:t>
            </w:r>
            <w:proofErr w:type="spellStart"/>
            <w:r>
              <w:t>Pleli</w:t>
            </w:r>
            <w:proofErr w:type="spellEnd"/>
            <w:r>
              <w:t>)</w:t>
            </w:r>
          </w:p>
          <w:p w:rsidR="00A94955" w:rsidRDefault="00A94955">
            <w:proofErr w:type="spellStart"/>
            <w:r>
              <w:t>Youtube</w:t>
            </w:r>
            <w:proofErr w:type="spellEnd"/>
            <w:r w:rsidR="009C5253">
              <w:t>/</w:t>
            </w:r>
            <w:proofErr w:type="spellStart"/>
            <w:r w:rsidR="009C5253">
              <w:t>Ipad</w:t>
            </w:r>
            <w:proofErr w:type="spellEnd"/>
            <w:r w:rsidR="009C5253">
              <w:t xml:space="preserve"> Apps</w:t>
            </w:r>
            <w:r w:rsidR="00EA42CE">
              <w:t xml:space="preserve"> (</w:t>
            </w:r>
            <w:r w:rsidR="007A0F62">
              <w:t>Waters</w:t>
            </w:r>
            <w:r w:rsidR="009C5253">
              <w:t>)</w:t>
            </w:r>
          </w:p>
        </w:tc>
      </w:tr>
      <w:tr w:rsidR="009C5253" w:rsidTr="007A0F62">
        <w:tc>
          <w:tcPr>
            <w:tcW w:w="2292" w:type="dxa"/>
            <w:shd w:val="clear" w:color="auto" w:fill="FDE9D9" w:themeFill="accent6" w:themeFillTint="33"/>
          </w:tcPr>
          <w:p w:rsidR="009C5253" w:rsidRPr="00155AAA" w:rsidRDefault="009C5253" w:rsidP="009C5253">
            <w:pPr>
              <w:rPr>
                <w:b/>
              </w:rPr>
            </w:pPr>
            <w:r>
              <w:rPr>
                <w:b/>
              </w:rPr>
              <w:t>2:00-3:00</w:t>
            </w:r>
          </w:p>
        </w:tc>
        <w:tc>
          <w:tcPr>
            <w:tcW w:w="7086" w:type="dxa"/>
          </w:tcPr>
          <w:p w:rsidR="009C5253" w:rsidRDefault="00715973">
            <w:r>
              <w:t>Sample Lessons</w:t>
            </w:r>
            <w:r w:rsidR="00FB7045">
              <w:t xml:space="preserve"> (BCHS Teacher Leaders)</w:t>
            </w:r>
            <w:bookmarkStart w:id="0" w:name="_GoBack"/>
            <w:bookmarkEnd w:id="0"/>
          </w:p>
        </w:tc>
      </w:tr>
      <w:tr w:rsidR="00D47FC3" w:rsidTr="007A0F62">
        <w:tc>
          <w:tcPr>
            <w:tcW w:w="2292" w:type="dxa"/>
            <w:shd w:val="clear" w:color="auto" w:fill="FDE9D9" w:themeFill="accent6" w:themeFillTint="33"/>
          </w:tcPr>
          <w:p w:rsidR="00D47FC3" w:rsidRPr="00155AAA" w:rsidRDefault="00D47FC3">
            <w:pPr>
              <w:rPr>
                <w:b/>
              </w:rPr>
            </w:pPr>
            <w:r>
              <w:rPr>
                <w:b/>
              </w:rPr>
              <w:t>3:00-3:30</w:t>
            </w:r>
          </w:p>
        </w:tc>
        <w:tc>
          <w:tcPr>
            <w:tcW w:w="7086" w:type="dxa"/>
          </w:tcPr>
          <w:p w:rsidR="00D47FC3" w:rsidRPr="00D47FC3" w:rsidRDefault="009C5253">
            <w:r>
              <w:t>Teacher Brainstorming</w:t>
            </w:r>
            <w:r w:rsidR="00FB7045">
              <w:t>; Technology Ordering Form</w:t>
            </w:r>
          </w:p>
        </w:tc>
      </w:tr>
    </w:tbl>
    <w:p w:rsidR="00C11C44" w:rsidRDefault="00C11C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7086"/>
      </w:tblGrid>
      <w:tr w:rsidR="00A94955" w:rsidTr="007A0F62">
        <w:tc>
          <w:tcPr>
            <w:tcW w:w="2292" w:type="dxa"/>
            <w:shd w:val="clear" w:color="auto" w:fill="FABF8F" w:themeFill="accent6" w:themeFillTint="99"/>
          </w:tcPr>
          <w:p w:rsidR="00A94955" w:rsidRDefault="00A94955" w:rsidP="00AE3196"/>
        </w:tc>
        <w:tc>
          <w:tcPr>
            <w:tcW w:w="7086" w:type="dxa"/>
            <w:shd w:val="clear" w:color="auto" w:fill="FDE9D9" w:themeFill="accent6" w:themeFillTint="33"/>
          </w:tcPr>
          <w:p w:rsidR="00A94955" w:rsidRPr="00155AAA" w:rsidRDefault="00A94955" w:rsidP="00FB7045">
            <w:pPr>
              <w:rPr>
                <w:b/>
              </w:rPr>
            </w:pPr>
            <w:r w:rsidRPr="00155AAA">
              <w:rPr>
                <w:b/>
              </w:rPr>
              <w:t>Tuesday</w:t>
            </w:r>
            <w:r w:rsidR="00184BA1">
              <w:rPr>
                <w:b/>
              </w:rPr>
              <w:t xml:space="preserve">, July </w:t>
            </w:r>
            <w:r w:rsidR="00FB7045">
              <w:rPr>
                <w:b/>
              </w:rPr>
              <w:t>22</w:t>
            </w:r>
          </w:p>
        </w:tc>
      </w:tr>
      <w:tr w:rsidR="00A94955" w:rsidTr="007A0F62">
        <w:tc>
          <w:tcPr>
            <w:tcW w:w="2292" w:type="dxa"/>
            <w:shd w:val="clear" w:color="auto" w:fill="FDE9D9" w:themeFill="accent6" w:themeFillTint="33"/>
          </w:tcPr>
          <w:p w:rsidR="00A94955" w:rsidRPr="00155AAA" w:rsidRDefault="00715973" w:rsidP="00AE3196">
            <w:pPr>
              <w:rPr>
                <w:b/>
              </w:rPr>
            </w:pPr>
            <w:r>
              <w:rPr>
                <w:b/>
              </w:rPr>
              <w:t>9:00 – 9:30</w:t>
            </w:r>
          </w:p>
        </w:tc>
        <w:tc>
          <w:tcPr>
            <w:tcW w:w="7086" w:type="dxa"/>
          </w:tcPr>
          <w:p w:rsidR="00A94955" w:rsidRDefault="006C4E2C" w:rsidP="00AE3196">
            <w:r>
              <w:t xml:space="preserve">Announcements, </w:t>
            </w:r>
            <w:r w:rsidR="007A0F62">
              <w:t>Stud</w:t>
            </w:r>
            <w:r w:rsidR="00715973">
              <w:t xml:space="preserve">ent Evaluators/Evaluation Form, Technology Odds &amp; Ends (One-Note, </w:t>
            </w:r>
            <w:proofErr w:type="spellStart"/>
            <w:r w:rsidR="00715973">
              <w:t>Powtoon</w:t>
            </w:r>
            <w:proofErr w:type="spellEnd"/>
            <w:r w:rsidR="00715973">
              <w:t>)</w:t>
            </w:r>
          </w:p>
        </w:tc>
      </w:tr>
      <w:tr w:rsidR="00A94955" w:rsidTr="007A0F62">
        <w:tc>
          <w:tcPr>
            <w:tcW w:w="2292" w:type="dxa"/>
            <w:shd w:val="clear" w:color="auto" w:fill="FDE9D9" w:themeFill="accent6" w:themeFillTint="33"/>
          </w:tcPr>
          <w:p w:rsidR="00A94955" w:rsidRPr="00155AAA" w:rsidRDefault="00715973" w:rsidP="00AE3196">
            <w:pPr>
              <w:rPr>
                <w:b/>
              </w:rPr>
            </w:pPr>
            <w:r>
              <w:rPr>
                <w:b/>
              </w:rPr>
              <w:t>9:30 – 11:0</w:t>
            </w:r>
            <w:r w:rsidR="00A94955" w:rsidRPr="00155AAA">
              <w:rPr>
                <w:b/>
              </w:rPr>
              <w:t>0</w:t>
            </w:r>
          </w:p>
        </w:tc>
        <w:tc>
          <w:tcPr>
            <w:tcW w:w="7086" w:type="dxa"/>
          </w:tcPr>
          <w:p w:rsidR="00791FD6" w:rsidRDefault="00EA42CE" w:rsidP="00AE3196">
            <w:r>
              <w:t>Working Time</w:t>
            </w:r>
          </w:p>
        </w:tc>
      </w:tr>
      <w:tr w:rsidR="00715973" w:rsidTr="007A0F62">
        <w:tc>
          <w:tcPr>
            <w:tcW w:w="2292" w:type="dxa"/>
            <w:shd w:val="clear" w:color="auto" w:fill="FDE9D9" w:themeFill="accent6" w:themeFillTint="33"/>
          </w:tcPr>
          <w:p w:rsidR="00715973" w:rsidRPr="00155AAA" w:rsidRDefault="00715973" w:rsidP="00712090">
            <w:pPr>
              <w:rPr>
                <w:b/>
              </w:rPr>
            </w:pPr>
            <w:r>
              <w:rPr>
                <w:b/>
              </w:rPr>
              <w:t>9:30 – 3:00</w:t>
            </w:r>
          </w:p>
        </w:tc>
        <w:tc>
          <w:tcPr>
            <w:tcW w:w="7086" w:type="dxa"/>
          </w:tcPr>
          <w:p w:rsidR="00715973" w:rsidRDefault="00715973" w:rsidP="00712090">
            <w:r>
              <w:t>Evaluation Discussion</w:t>
            </w:r>
          </w:p>
          <w:p w:rsidR="00715973" w:rsidRPr="00FF6380" w:rsidRDefault="00715973" w:rsidP="00712090">
            <w:pPr>
              <w:rPr>
                <w:i/>
              </w:rPr>
            </w:pPr>
            <w:r>
              <w:rPr>
                <w:i/>
              </w:rPr>
              <w:t xml:space="preserve">All </w:t>
            </w:r>
            <w:r w:rsidRPr="00FF6380">
              <w:rPr>
                <w:i/>
              </w:rPr>
              <w:t>Teachers should sign-up with TJ</w:t>
            </w:r>
            <w:r>
              <w:rPr>
                <w:i/>
              </w:rPr>
              <w:t>/Lenore</w:t>
            </w:r>
            <w:r w:rsidRPr="00FF6380">
              <w:rPr>
                <w:i/>
              </w:rPr>
              <w:t xml:space="preserve"> for a </w:t>
            </w:r>
            <w:r>
              <w:rPr>
                <w:i/>
              </w:rPr>
              <w:t xml:space="preserve">brief </w:t>
            </w:r>
            <w:r w:rsidRPr="00FF6380">
              <w:rPr>
                <w:i/>
              </w:rPr>
              <w:t xml:space="preserve">one-on-one </w:t>
            </w:r>
            <w:r>
              <w:rPr>
                <w:i/>
              </w:rPr>
              <w:t xml:space="preserve">evaluation </w:t>
            </w:r>
            <w:r w:rsidRPr="00FF6380">
              <w:rPr>
                <w:i/>
              </w:rPr>
              <w:t xml:space="preserve">meeting </w:t>
            </w:r>
            <w:r>
              <w:rPr>
                <w:i/>
              </w:rPr>
              <w:t>during this time</w:t>
            </w:r>
          </w:p>
        </w:tc>
      </w:tr>
      <w:tr w:rsidR="00A94955" w:rsidTr="007A0F62">
        <w:tc>
          <w:tcPr>
            <w:tcW w:w="2292" w:type="dxa"/>
            <w:shd w:val="clear" w:color="auto" w:fill="FDE9D9" w:themeFill="accent6" w:themeFillTint="33"/>
          </w:tcPr>
          <w:p w:rsidR="00A94955" w:rsidRPr="00155AAA" w:rsidRDefault="00715973" w:rsidP="00AE3196">
            <w:pPr>
              <w:rPr>
                <w:b/>
              </w:rPr>
            </w:pPr>
            <w:r>
              <w:rPr>
                <w:b/>
              </w:rPr>
              <w:t>11:00 – 12:00</w:t>
            </w:r>
          </w:p>
        </w:tc>
        <w:tc>
          <w:tcPr>
            <w:tcW w:w="7086" w:type="dxa"/>
          </w:tcPr>
          <w:p w:rsidR="00A94955" w:rsidRDefault="00A94955" w:rsidP="00AE3196">
            <w:r>
              <w:t>Lunch</w:t>
            </w:r>
            <w:r w:rsidR="006C4E2C">
              <w:t xml:space="preserve"> (on your own)</w:t>
            </w:r>
          </w:p>
        </w:tc>
      </w:tr>
      <w:tr w:rsidR="00A94955" w:rsidTr="007A0F62">
        <w:tc>
          <w:tcPr>
            <w:tcW w:w="2292" w:type="dxa"/>
            <w:shd w:val="clear" w:color="auto" w:fill="FDE9D9" w:themeFill="accent6" w:themeFillTint="33"/>
          </w:tcPr>
          <w:p w:rsidR="00A94955" w:rsidRPr="00155AAA" w:rsidRDefault="00715973" w:rsidP="00AE3196">
            <w:pPr>
              <w:rPr>
                <w:b/>
              </w:rPr>
            </w:pPr>
            <w:r>
              <w:rPr>
                <w:b/>
              </w:rPr>
              <w:t>12:00</w:t>
            </w:r>
            <w:r w:rsidR="00A94955" w:rsidRPr="00155AAA">
              <w:rPr>
                <w:b/>
              </w:rPr>
              <w:t xml:space="preserve"> – 3:00</w:t>
            </w:r>
          </w:p>
        </w:tc>
        <w:tc>
          <w:tcPr>
            <w:tcW w:w="7086" w:type="dxa"/>
          </w:tcPr>
          <w:p w:rsidR="00A94955" w:rsidRDefault="00164F04" w:rsidP="00AE3196">
            <w:r>
              <w:t>Working Time</w:t>
            </w:r>
          </w:p>
        </w:tc>
      </w:tr>
      <w:tr w:rsidR="00A94955" w:rsidTr="007A0F62">
        <w:tc>
          <w:tcPr>
            <w:tcW w:w="2292" w:type="dxa"/>
            <w:shd w:val="clear" w:color="auto" w:fill="FDE9D9" w:themeFill="accent6" w:themeFillTint="33"/>
          </w:tcPr>
          <w:p w:rsidR="00A94955" w:rsidRPr="00155AAA" w:rsidRDefault="00715973" w:rsidP="00AE3196">
            <w:pPr>
              <w:rPr>
                <w:b/>
              </w:rPr>
            </w:pPr>
            <w:r>
              <w:rPr>
                <w:b/>
              </w:rPr>
              <w:t>3:15</w:t>
            </w:r>
            <w:r w:rsidR="00A94955" w:rsidRPr="00155AAA">
              <w:rPr>
                <w:b/>
              </w:rPr>
              <w:t xml:space="preserve"> – 3:30</w:t>
            </w:r>
          </w:p>
        </w:tc>
        <w:tc>
          <w:tcPr>
            <w:tcW w:w="7086" w:type="dxa"/>
          </w:tcPr>
          <w:p w:rsidR="00A94955" w:rsidRDefault="00A94955" w:rsidP="00715973">
            <w:r>
              <w:t>Teacher-to-Teacher</w:t>
            </w:r>
            <w:r w:rsidR="006C4E2C">
              <w:t xml:space="preserve"> </w:t>
            </w:r>
          </w:p>
        </w:tc>
      </w:tr>
    </w:tbl>
    <w:p w:rsidR="00C11C44" w:rsidRDefault="00C11C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7086"/>
      </w:tblGrid>
      <w:tr w:rsidR="006C4E2C" w:rsidTr="007A0F62">
        <w:tc>
          <w:tcPr>
            <w:tcW w:w="2292" w:type="dxa"/>
            <w:shd w:val="clear" w:color="auto" w:fill="FABF8F" w:themeFill="accent6" w:themeFillTint="99"/>
          </w:tcPr>
          <w:p w:rsidR="006C4E2C" w:rsidRDefault="006C4E2C" w:rsidP="0034558A"/>
        </w:tc>
        <w:tc>
          <w:tcPr>
            <w:tcW w:w="7086" w:type="dxa"/>
            <w:shd w:val="clear" w:color="auto" w:fill="FDE9D9" w:themeFill="accent6" w:themeFillTint="33"/>
          </w:tcPr>
          <w:p w:rsidR="006C4E2C" w:rsidRPr="00155AAA" w:rsidRDefault="006C4E2C" w:rsidP="00FB7045">
            <w:pPr>
              <w:rPr>
                <w:b/>
              </w:rPr>
            </w:pPr>
            <w:r w:rsidRPr="00155AAA">
              <w:rPr>
                <w:b/>
              </w:rPr>
              <w:t>Wednesday</w:t>
            </w:r>
            <w:r w:rsidR="009C5253">
              <w:rPr>
                <w:b/>
              </w:rPr>
              <w:t xml:space="preserve">, July </w:t>
            </w:r>
            <w:r w:rsidR="00FB7045">
              <w:rPr>
                <w:b/>
              </w:rPr>
              <w:t>23</w:t>
            </w:r>
          </w:p>
        </w:tc>
      </w:tr>
      <w:tr w:rsidR="006C4E2C" w:rsidTr="007A0F62">
        <w:tc>
          <w:tcPr>
            <w:tcW w:w="2292" w:type="dxa"/>
            <w:shd w:val="clear" w:color="auto" w:fill="FDE9D9" w:themeFill="accent6" w:themeFillTint="33"/>
          </w:tcPr>
          <w:p w:rsidR="006C4E2C" w:rsidRPr="00155AAA" w:rsidRDefault="006C4E2C" w:rsidP="0034558A">
            <w:pPr>
              <w:rPr>
                <w:b/>
              </w:rPr>
            </w:pPr>
            <w:r w:rsidRPr="00155AAA">
              <w:rPr>
                <w:b/>
              </w:rPr>
              <w:t>9:00 – 9:30</w:t>
            </w:r>
          </w:p>
        </w:tc>
        <w:tc>
          <w:tcPr>
            <w:tcW w:w="7086" w:type="dxa"/>
          </w:tcPr>
          <w:p w:rsidR="006C4E2C" w:rsidRDefault="00FB7045" w:rsidP="00FB7045">
            <w:r>
              <w:t>Announcements, Math Time</w:t>
            </w:r>
          </w:p>
        </w:tc>
      </w:tr>
      <w:tr w:rsidR="006C4E2C" w:rsidTr="007A0F62">
        <w:tc>
          <w:tcPr>
            <w:tcW w:w="2292" w:type="dxa"/>
            <w:shd w:val="clear" w:color="auto" w:fill="FDE9D9" w:themeFill="accent6" w:themeFillTint="33"/>
          </w:tcPr>
          <w:p w:rsidR="006C4E2C" w:rsidRPr="00155AAA" w:rsidRDefault="009C5253" w:rsidP="0034558A">
            <w:pPr>
              <w:rPr>
                <w:b/>
              </w:rPr>
            </w:pPr>
            <w:r>
              <w:rPr>
                <w:b/>
              </w:rPr>
              <w:t>9:30 – 11:0</w:t>
            </w:r>
            <w:r w:rsidR="006C4E2C" w:rsidRPr="00155AAA">
              <w:rPr>
                <w:b/>
              </w:rPr>
              <w:t>0</w:t>
            </w:r>
          </w:p>
        </w:tc>
        <w:tc>
          <w:tcPr>
            <w:tcW w:w="7086" w:type="dxa"/>
          </w:tcPr>
          <w:p w:rsidR="006C4E2C" w:rsidRDefault="006C4E2C" w:rsidP="0034558A">
            <w:r>
              <w:t>Working Time</w:t>
            </w:r>
          </w:p>
        </w:tc>
      </w:tr>
      <w:tr w:rsidR="009C5253" w:rsidTr="007A0F62">
        <w:tc>
          <w:tcPr>
            <w:tcW w:w="2292" w:type="dxa"/>
            <w:shd w:val="clear" w:color="auto" w:fill="FDE9D9" w:themeFill="accent6" w:themeFillTint="33"/>
          </w:tcPr>
          <w:p w:rsidR="009C5253" w:rsidRDefault="009C5253" w:rsidP="00715973">
            <w:pPr>
              <w:rPr>
                <w:b/>
              </w:rPr>
            </w:pPr>
            <w:r>
              <w:rPr>
                <w:b/>
              </w:rPr>
              <w:t>11:00 – 11:</w:t>
            </w:r>
            <w:r w:rsidR="00715973">
              <w:rPr>
                <w:b/>
              </w:rPr>
              <w:t>15</w:t>
            </w:r>
          </w:p>
        </w:tc>
        <w:tc>
          <w:tcPr>
            <w:tcW w:w="7086" w:type="dxa"/>
          </w:tcPr>
          <w:p w:rsidR="009C5253" w:rsidRDefault="00715973" w:rsidP="00715973">
            <w:r>
              <w:t>Teacher-to-Teacher</w:t>
            </w:r>
          </w:p>
        </w:tc>
      </w:tr>
      <w:tr w:rsidR="006C4E2C" w:rsidTr="007A0F62">
        <w:tc>
          <w:tcPr>
            <w:tcW w:w="2292" w:type="dxa"/>
            <w:shd w:val="clear" w:color="auto" w:fill="FDE9D9" w:themeFill="accent6" w:themeFillTint="33"/>
          </w:tcPr>
          <w:p w:rsidR="006C4E2C" w:rsidRPr="00155AAA" w:rsidRDefault="006C4E2C" w:rsidP="00715973">
            <w:pPr>
              <w:rPr>
                <w:b/>
              </w:rPr>
            </w:pPr>
            <w:r w:rsidRPr="00155AAA">
              <w:rPr>
                <w:b/>
              </w:rPr>
              <w:t>11:</w:t>
            </w:r>
            <w:r w:rsidR="00715973">
              <w:rPr>
                <w:b/>
              </w:rPr>
              <w:t>15</w:t>
            </w:r>
            <w:r w:rsidRPr="00155AAA">
              <w:rPr>
                <w:b/>
              </w:rPr>
              <w:t xml:space="preserve"> – 12:</w:t>
            </w:r>
            <w:r w:rsidR="00715973">
              <w:rPr>
                <w:b/>
              </w:rPr>
              <w:t>15</w:t>
            </w:r>
          </w:p>
        </w:tc>
        <w:tc>
          <w:tcPr>
            <w:tcW w:w="7086" w:type="dxa"/>
          </w:tcPr>
          <w:p w:rsidR="006C4E2C" w:rsidRDefault="006C4E2C" w:rsidP="009C5253">
            <w:r w:rsidRPr="009C5253">
              <w:rPr>
                <w:i/>
              </w:rPr>
              <w:t>C</w:t>
            </w:r>
            <w:r w:rsidR="009C5253" w:rsidRPr="009C5253">
              <w:rPr>
                <w:i/>
              </w:rPr>
              <w:t>ollaborative</w:t>
            </w:r>
            <w:r w:rsidR="009C5253">
              <w:t xml:space="preserve"> Lunch</w:t>
            </w:r>
          </w:p>
        </w:tc>
      </w:tr>
      <w:tr w:rsidR="006C4E2C" w:rsidTr="007A0F62">
        <w:tc>
          <w:tcPr>
            <w:tcW w:w="2292" w:type="dxa"/>
            <w:shd w:val="clear" w:color="auto" w:fill="FDE9D9" w:themeFill="accent6" w:themeFillTint="33"/>
          </w:tcPr>
          <w:p w:rsidR="006C4E2C" w:rsidRPr="00155AAA" w:rsidRDefault="009C5253" w:rsidP="00715973">
            <w:pPr>
              <w:rPr>
                <w:b/>
              </w:rPr>
            </w:pPr>
            <w:r>
              <w:rPr>
                <w:b/>
              </w:rPr>
              <w:t>12:</w:t>
            </w:r>
            <w:r w:rsidR="00715973">
              <w:rPr>
                <w:b/>
              </w:rPr>
              <w:t>15</w:t>
            </w:r>
            <w:r>
              <w:rPr>
                <w:b/>
              </w:rPr>
              <w:t xml:space="preserve"> – </w:t>
            </w:r>
            <w:r w:rsidR="00715973">
              <w:rPr>
                <w:b/>
              </w:rPr>
              <w:t>2:30</w:t>
            </w:r>
          </w:p>
        </w:tc>
        <w:tc>
          <w:tcPr>
            <w:tcW w:w="7086" w:type="dxa"/>
          </w:tcPr>
          <w:p w:rsidR="006C4E2C" w:rsidRDefault="006C4E2C" w:rsidP="0034558A">
            <w:r>
              <w:t>Working Time</w:t>
            </w:r>
          </w:p>
        </w:tc>
      </w:tr>
      <w:tr w:rsidR="006C4E2C" w:rsidTr="007A0F62">
        <w:tc>
          <w:tcPr>
            <w:tcW w:w="2292" w:type="dxa"/>
            <w:shd w:val="clear" w:color="auto" w:fill="FDE9D9" w:themeFill="accent6" w:themeFillTint="33"/>
          </w:tcPr>
          <w:p w:rsidR="006C4E2C" w:rsidRPr="00155AAA" w:rsidRDefault="00715973" w:rsidP="0034558A">
            <w:pPr>
              <w:rPr>
                <w:b/>
              </w:rPr>
            </w:pPr>
            <w:r>
              <w:rPr>
                <w:b/>
              </w:rPr>
              <w:t>2:30 – 3:0</w:t>
            </w:r>
            <w:r w:rsidR="006C4E2C" w:rsidRPr="00155AAA">
              <w:rPr>
                <w:b/>
              </w:rPr>
              <w:t>0</w:t>
            </w:r>
          </w:p>
        </w:tc>
        <w:tc>
          <w:tcPr>
            <w:tcW w:w="7086" w:type="dxa"/>
          </w:tcPr>
          <w:p w:rsidR="006C4E2C" w:rsidRDefault="00FB7045" w:rsidP="009C5253">
            <w:r>
              <w:t xml:space="preserve">Teacher-to-Teacher; </w:t>
            </w:r>
            <w:r w:rsidR="009C5253">
              <w:t>Final Announcements; Submit Academic Year Plans</w:t>
            </w:r>
            <w:r w:rsidR="006C4E2C">
              <w:t xml:space="preserve"> (344 MEP)</w:t>
            </w:r>
          </w:p>
        </w:tc>
      </w:tr>
    </w:tbl>
    <w:p w:rsidR="006C4E2C" w:rsidRDefault="006C4E2C" w:rsidP="009C5253"/>
    <w:sectPr w:rsidR="006C4E2C" w:rsidSect="00C11C4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4"/>
    <w:rsid w:val="000B63A7"/>
    <w:rsid w:val="00155AAA"/>
    <w:rsid w:val="00164F04"/>
    <w:rsid w:val="001733CB"/>
    <w:rsid w:val="00184BA1"/>
    <w:rsid w:val="001D0E99"/>
    <w:rsid w:val="003D2975"/>
    <w:rsid w:val="003E1261"/>
    <w:rsid w:val="006C4E2C"/>
    <w:rsid w:val="00715973"/>
    <w:rsid w:val="0075739A"/>
    <w:rsid w:val="00791FD6"/>
    <w:rsid w:val="007A0F62"/>
    <w:rsid w:val="00861DA2"/>
    <w:rsid w:val="008C424E"/>
    <w:rsid w:val="008F2AA9"/>
    <w:rsid w:val="009C5253"/>
    <w:rsid w:val="00A41AE5"/>
    <w:rsid w:val="00A94955"/>
    <w:rsid w:val="00C11C44"/>
    <w:rsid w:val="00CF7641"/>
    <w:rsid w:val="00D20B7E"/>
    <w:rsid w:val="00D47FC3"/>
    <w:rsid w:val="00EA42CE"/>
    <w:rsid w:val="00ED05AA"/>
    <w:rsid w:val="00FB7045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810A-4B33-4CD0-AE62-596FE1BB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2014-07-20T18:25:00Z</dcterms:created>
  <dcterms:modified xsi:type="dcterms:W3CDTF">2014-07-20T18:46:00Z</dcterms:modified>
</cp:coreProperties>
</file>