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Reidemeister the Cat</w:t>
      </w:r>
    </w:p>
    <w:p w:rsidR="00000000" w:rsidDel="00000000" w:rsidP="00000000" w:rsidRDefault="00000000" w:rsidRPr="00000000" w14:paraId="0000000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my personal logo project, I have decided to make Reidemeister the Cat. I chose this particular design because of several things. For one, it is an outline of a cat which means a lot to me because of my two cats Turkey and Lou. Now, everyone’s pets are important to them and they should be but my cats are special to me for a different reason than most. Both my cats are considered to be disabled for different reasons. Lou is missing an arm after an accident he had when he was a kitten and Turkey has a condition called Cerebellar Hypoplasia which means he wobbles when he walks. </w:t>
      </w:r>
    </w:p>
    <w:p w:rsidR="00000000" w:rsidDel="00000000" w:rsidP="00000000" w:rsidRDefault="00000000" w:rsidRPr="00000000" w14:paraId="00000003">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way I designed my logo is based on knots and the </w:t>
      </w:r>
      <w:r w:rsidDel="00000000" w:rsidR="00000000" w:rsidRPr="00000000">
        <w:rPr>
          <w:rFonts w:ascii="Times New Roman" w:cs="Times New Roman" w:eastAsia="Times New Roman" w:hAnsi="Times New Roman"/>
          <w:sz w:val="24"/>
          <w:szCs w:val="24"/>
          <w:rtl w:val="0"/>
        </w:rPr>
        <w:t xml:space="preserve">reidemeister</w:t>
      </w:r>
      <w:r w:rsidDel="00000000" w:rsidR="00000000" w:rsidRPr="00000000">
        <w:rPr>
          <w:rFonts w:ascii="Times New Roman" w:cs="Times New Roman" w:eastAsia="Times New Roman" w:hAnsi="Times New Roman"/>
          <w:sz w:val="24"/>
          <w:szCs w:val="24"/>
          <w:rtl w:val="0"/>
        </w:rPr>
        <w:t xml:space="preserve"> moves we learned about in class fairly recently. There are several R1 moves in this cat design which, when untwisted, make an unknot or the wedding band knot. This logo design also has a rotational symmetry of one which means it can only be rotated once to reflect the same image as the original. </w:t>
      </w:r>
    </w:p>
    <w:p w:rsidR="00000000" w:rsidDel="00000000" w:rsidP="00000000" w:rsidRDefault="00000000" w:rsidRPr="00000000" w14:paraId="00000004">
      <w:pPr>
        <w:spacing w:line="480" w:lineRule="auto"/>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