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E" w:rsidRDefault="0067738E">
      <w:r>
        <w:t xml:space="preserve">Sandra </w:t>
      </w:r>
      <w:proofErr w:type="spellStart"/>
      <w:r>
        <w:t>Steiber</w:t>
      </w:r>
      <w:proofErr w:type="spellEnd"/>
    </w:p>
    <w:p w:rsidR="0067738E" w:rsidRDefault="0067738E">
      <w:r>
        <w:t>MAT 115</w:t>
      </w:r>
    </w:p>
    <w:p w:rsidR="0067738E" w:rsidRDefault="0067738E">
      <w:r>
        <w:t>5 questions</w:t>
      </w:r>
    </w:p>
    <w:p w:rsidR="0067738E" w:rsidRDefault="0067738E" w:rsidP="0067738E">
      <w:pPr>
        <w:pStyle w:val="ListParagraph"/>
        <w:numPr>
          <w:ilvl w:val="0"/>
          <w:numId w:val="1"/>
        </w:numPr>
      </w:pPr>
      <w:r>
        <w:t>Do you see your family or close friends at least twice a week?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We can ask this question to understand family dynamics in Newport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Physical closeness may be an important factor in determining people’s sense of belonging</w:t>
      </w:r>
    </w:p>
    <w:p w:rsidR="0067738E" w:rsidRDefault="0067738E" w:rsidP="0067738E">
      <w:pPr>
        <w:pStyle w:val="ListParagraph"/>
        <w:numPr>
          <w:ilvl w:val="0"/>
          <w:numId w:val="1"/>
        </w:numPr>
      </w:pPr>
      <w:r>
        <w:t>Do you feel safe in your community?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Instead of asking “what makes people feel safe”, we can simply ask them a yes or no question.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This will reveal a basic answer.    It will be interesting to see how many people feel safe versus unsafe.</w:t>
      </w:r>
    </w:p>
    <w:p w:rsidR="0067738E" w:rsidRDefault="0067738E" w:rsidP="0067738E">
      <w:pPr>
        <w:pStyle w:val="ListParagraph"/>
        <w:numPr>
          <w:ilvl w:val="0"/>
          <w:numId w:val="1"/>
        </w:numPr>
      </w:pPr>
      <w:r>
        <w:t>Do you consider your interactions with others in the community as positive, negative, or neutral?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This could have a huge impact on people’s sense of safety and belonging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If people are constantly having negative interactions with others, they will likely feel less “loved” by the community, thus feel a lower sense of security and belonging.</w:t>
      </w:r>
    </w:p>
    <w:p w:rsidR="0067738E" w:rsidRDefault="0067738E" w:rsidP="0067738E">
      <w:pPr>
        <w:pStyle w:val="ListParagraph"/>
        <w:numPr>
          <w:ilvl w:val="0"/>
          <w:numId w:val="1"/>
        </w:numPr>
      </w:pPr>
      <w:r>
        <w:t>Do you have a strong sense of belonging with your community, yes or no?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proofErr w:type="gramStart"/>
      <w:r>
        <w:t>This ties</w:t>
      </w:r>
      <w:proofErr w:type="gramEnd"/>
      <w:r>
        <w:t xml:space="preserve"> in with question number 3.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If people feel as if they belong, they will likely be more willing to make improvements to their community.</w:t>
      </w:r>
    </w:p>
    <w:p w:rsidR="0067738E" w:rsidRDefault="0067738E" w:rsidP="0067738E">
      <w:pPr>
        <w:pStyle w:val="ListParagraph"/>
        <w:numPr>
          <w:ilvl w:val="0"/>
          <w:numId w:val="1"/>
        </w:numPr>
      </w:pPr>
      <w:r>
        <w:t>Do you consider yourself an outsider or an insider in the West Side?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Some people may have been more there but feel no connection to the area.</w:t>
      </w:r>
    </w:p>
    <w:p w:rsidR="0067738E" w:rsidRDefault="0067738E" w:rsidP="0067738E">
      <w:pPr>
        <w:pStyle w:val="ListParagraph"/>
        <w:numPr>
          <w:ilvl w:val="1"/>
          <w:numId w:val="1"/>
        </w:numPr>
      </w:pPr>
      <w:r>
        <w:t>Others may be transplants from other regions and have a different view of the West Side (ex. Monica moved into Newport but really loves the community)</w:t>
      </w:r>
      <w:bookmarkStart w:id="0" w:name="_GoBack"/>
      <w:bookmarkEnd w:id="0"/>
    </w:p>
    <w:sectPr w:rsidR="006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059F"/>
    <w:multiLevelType w:val="hybridMultilevel"/>
    <w:tmpl w:val="E598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8E"/>
    <w:rsid w:val="0067738E"/>
    <w:rsid w:val="00861272"/>
    <w:rsid w:val="00A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Elizabeth Steiber</dc:creator>
  <cp:lastModifiedBy>Sandra Elizabeth Steiber</cp:lastModifiedBy>
  <cp:revision>1</cp:revision>
  <dcterms:created xsi:type="dcterms:W3CDTF">2015-09-26T18:57:00Z</dcterms:created>
  <dcterms:modified xsi:type="dcterms:W3CDTF">2015-09-26T19:03:00Z</dcterms:modified>
</cp:coreProperties>
</file>