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0CD0" w:rsidRPr="000E7B97" w:rsidRDefault="003609B8" w:rsidP="00460CD0">
      <w:pPr>
        <w:spacing w:after="0"/>
        <w:rPr>
          <w:rFonts w:cstheme="minorHAnsi"/>
        </w:rPr>
      </w:pPr>
      <w:bookmarkStart w:id="0" w:name="_GoBack"/>
      <w:r w:rsidRPr="000E7B97">
        <w:rPr>
          <w:rFonts w:cstheme="minorHAnsi"/>
          <w:noProof/>
        </w:rPr>
        <w:drawing>
          <wp:inline distT="0" distB="0" distL="0" distR="0" wp14:anchorId="49CAEDA8" wp14:editId="33EFC000">
            <wp:extent cx="5514975" cy="1781175"/>
            <wp:effectExtent l="0" t="0" r="9525" b="9525"/>
            <wp:docPr id="5" name="Picture 5" descr="Ivy Tech to NKU logo" title="Ivy Tech to NKU logo"/>
            <wp:cNvGraphicFramePr/>
            <a:graphic xmlns:a="http://schemas.openxmlformats.org/drawingml/2006/main">
              <a:graphicData uri="http://schemas.openxmlformats.org/drawingml/2006/picture">
                <pic:pic xmlns:pic="http://schemas.openxmlformats.org/drawingml/2006/picture">
                  <pic:nvPicPr>
                    <pic:cNvPr id="5" name="Picture 5" descr="K:\Articulation and Pathways\Logos and Photos\Current Logos\IvyTech2NKU.jp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14975" cy="1781175"/>
                    </a:xfrm>
                    <a:prstGeom prst="rect">
                      <a:avLst/>
                    </a:prstGeom>
                    <a:noFill/>
                    <a:ln>
                      <a:noFill/>
                    </a:ln>
                  </pic:spPr>
                </pic:pic>
              </a:graphicData>
            </a:graphic>
          </wp:inline>
        </w:drawing>
      </w:r>
      <w:bookmarkEnd w:id="0"/>
    </w:p>
    <w:p w:rsidR="003165F2" w:rsidRPr="000E7B97" w:rsidRDefault="003165F2" w:rsidP="00460CD0">
      <w:pPr>
        <w:spacing w:after="0"/>
        <w:rPr>
          <w:rFonts w:cstheme="minorHAnsi"/>
        </w:rPr>
      </w:pPr>
    </w:p>
    <w:p w:rsidR="00D2332A" w:rsidRPr="000E7B97" w:rsidRDefault="00D2332A" w:rsidP="00D2332A">
      <w:pPr>
        <w:pStyle w:val="Heading1"/>
        <w:rPr>
          <w:rFonts w:asciiTheme="minorHAnsi" w:hAnsiTheme="minorHAnsi" w:cstheme="minorHAnsi"/>
          <w:szCs w:val="36"/>
        </w:rPr>
      </w:pPr>
      <w:r w:rsidRPr="000E7B97">
        <w:rPr>
          <w:rFonts w:asciiTheme="minorHAnsi" w:hAnsiTheme="minorHAnsi" w:cstheme="minorHAnsi"/>
          <w:szCs w:val="36"/>
        </w:rPr>
        <w:t>TRANSFER PATHWAY GUIDE</w:t>
      </w:r>
    </w:p>
    <w:p w:rsidR="00D2332A" w:rsidRPr="000E7B97" w:rsidRDefault="00D2332A" w:rsidP="00D2332A">
      <w:pPr>
        <w:pStyle w:val="Heading1"/>
        <w:rPr>
          <w:rFonts w:asciiTheme="minorHAnsi" w:hAnsiTheme="minorHAnsi" w:cstheme="minorHAnsi"/>
          <w:sz w:val="22"/>
          <w:szCs w:val="22"/>
        </w:rPr>
      </w:pPr>
      <w:r w:rsidRPr="000E7B97">
        <w:rPr>
          <w:rFonts w:asciiTheme="minorHAnsi" w:hAnsiTheme="minorHAnsi" w:cstheme="minorHAnsi"/>
          <w:szCs w:val="36"/>
        </w:rPr>
        <w:t>2019-2020</w:t>
      </w:r>
    </w:p>
    <w:p w:rsidR="00D2332A" w:rsidRPr="000E7B97" w:rsidRDefault="00D2332A" w:rsidP="00D2332A">
      <w:pPr>
        <w:spacing w:after="0"/>
        <w:rPr>
          <w:rFonts w:cstheme="minorHAnsi"/>
        </w:rPr>
      </w:pPr>
    </w:p>
    <w:p w:rsidR="006E4C9C" w:rsidRPr="000E7B97" w:rsidRDefault="006E4C9C" w:rsidP="00D2332A">
      <w:pPr>
        <w:spacing w:after="0"/>
        <w:jc w:val="center"/>
        <w:rPr>
          <w:rFonts w:cstheme="minorHAnsi"/>
          <w:bCs/>
          <w:sz w:val="28"/>
          <w:szCs w:val="28"/>
        </w:rPr>
      </w:pPr>
      <w:r w:rsidRPr="000E7B97">
        <w:rPr>
          <w:rFonts w:cstheme="minorHAnsi"/>
          <w:sz w:val="28"/>
          <w:szCs w:val="28"/>
        </w:rPr>
        <w:t>Assoc</w:t>
      </w:r>
      <w:r w:rsidRPr="000E7B97">
        <w:rPr>
          <w:rFonts w:cstheme="minorHAnsi"/>
          <w:spacing w:val="-2"/>
          <w:sz w:val="28"/>
          <w:szCs w:val="28"/>
        </w:rPr>
        <w:t>i</w:t>
      </w:r>
      <w:r w:rsidRPr="000E7B97">
        <w:rPr>
          <w:rFonts w:cstheme="minorHAnsi"/>
          <w:sz w:val="28"/>
          <w:szCs w:val="28"/>
        </w:rPr>
        <w:t>a</w:t>
      </w:r>
      <w:r w:rsidRPr="000E7B97">
        <w:rPr>
          <w:rFonts w:cstheme="minorHAnsi"/>
          <w:spacing w:val="1"/>
          <w:sz w:val="28"/>
          <w:szCs w:val="28"/>
        </w:rPr>
        <w:t>t</w:t>
      </w:r>
      <w:r w:rsidRPr="000E7B97">
        <w:rPr>
          <w:rFonts w:cstheme="minorHAnsi"/>
          <w:sz w:val="28"/>
          <w:szCs w:val="28"/>
        </w:rPr>
        <w:t>e</w:t>
      </w:r>
      <w:r w:rsidRPr="000E7B97">
        <w:rPr>
          <w:rFonts w:cstheme="minorHAnsi"/>
          <w:spacing w:val="-3"/>
          <w:sz w:val="28"/>
          <w:szCs w:val="28"/>
        </w:rPr>
        <w:t xml:space="preserve"> </w:t>
      </w:r>
      <w:r w:rsidRPr="000E7B97">
        <w:rPr>
          <w:rFonts w:cstheme="minorHAnsi"/>
          <w:sz w:val="28"/>
          <w:szCs w:val="28"/>
        </w:rPr>
        <w:t xml:space="preserve">of </w:t>
      </w:r>
      <w:r w:rsidR="000C1B79" w:rsidRPr="000E7B97">
        <w:rPr>
          <w:rFonts w:cstheme="minorHAnsi"/>
          <w:sz w:val="28"/>
          <w:szCs w:val="28"/>
        </w:rPr>
        <w:t xml:space="preserve">Science in </w:t>
      </w:r>
      <w:r w:rsidR="00BC725D" w:rsidRPr="000E7B97">
        <w:rPr>
          <w:rFonts w:cstheme="minorHAnsi"/>
          <w:sz w:val="28"/>
          <w:szCs w:val="28"/>
        </w:rPr>
        <w:t>Human Services - Social Work</w:t>
      </w:r>
      <w:r w:rsidRPr="000E7B97">
        <w:rPr>
          <w:rFonts w:cstheme="minorHAnsi"/>
          <w:sz w:val="28"/>
          <w:szCs w:val="28"/>
        </w:rPr>
        <w:t xml:space="preserve"> </w:t>
      </w:r>
      <w:r w:rsidR="00BC725D" w:rsidRPr="000E7B97">
        <w:rPr>
          <w:rFonts w:cstheme="minorHAnsi"/>
          <w:sz w:val="28"/>
          <w:szCs w:val="28"/>
        </w:rPr>
        <w:t xml:space="preserve">(TSAP) </w:t>
      </w:r>
      <w:r w:rsidRPr="000E7B97">
        <w:rPr>
          <w:rFonts w:cstheme="minorHAnsi"/>
          <w:sz w:val="28"/>
          <w:szCs w:val="28"/>
        </w:rPr>
        <w:t>To</w:t>
      </w:r>
    </w:p>
    <w:p w:rsidR="00460CD0" w:rsidRPr="000E7B97" w:rsidRDefault="006E4C9C" w:rsidP="00D2332A">
      <w:pPr>
        <w:spacing w:after="0"/>
        <w:jc w:val="center"/>
        <w:rPr>
          <w:rFonts w:eastAsia="Calibri" w:cstheme="minorHAnsi"/>
          <w:bCs/>
        </w:rPr>
      </w:pPr>
      <w:r w:rsidRPr="000E7B97">
        <w:rPr>
          <w:rFonts w:eastAsia="Calibri" w:cstheme="minorHAnsi"/>
          <w:bCs/>
          <w:sz w:val="28"/>
          <w:szCs w:val="28"/>
        </w:rPr>
        <w:t>Bach</w:t>
      </w:r>
      <w:r w:rsidRPr="000E7B97">
        <w:rPr>
          <w:rFonts w:eastAsia="Calibri" w:cstheme="minorHAnsi"/>
          <w:bCs/>
          <w:spacing w:val="-2"/>
          <w:sz w:val="28"/>
          <w:szCs w:val="28"/>
        </w:rPr>
        <w:t>el</w:t>
      </w:r>
      <w:r w:rsidRPr="000E7B97">
        <w:rPr>
          <w:rFonts w:eastAsia="Calibri" w:cstheme="minorHAnsi"/>
          <w:bCs/>
          <w:sz w:val="28"/>
          <w:szCs w:val="28"/>
        </w:rPr>
        <w:t xml:space="preserve">or of </w:t>
      </w:r>
      <w:r w:rsidR="000C1B79" w:rsidRPr="000E7B97">
        <w:rPr>
          <w:rFonts w:eastAsia="Calibri" w:cstheme="minorHAnsi"/>
          <w:bCs/>
          <w:sz w:val="28"/>
          <w:szCs w:val="28"/>
        </w:rPr>
        <w:t xml:space="preserve">Science in </w:t>
      </w:r>
      <w:r w:rsidR="00BC725D" w:rsidRPr="000E7B97">
        <w:rPr>
          <w:rFonts w:eastAsia="Calibri" w:cstheme="minorHAnsi"/>
          <w:bCs/>
          <w:sz w:val="28"/>
          <w:szCs w:val="28"/>
        </w:rPr>
        <w:t>Human Services and Addictions</w:t>
      </w:r>
    </w:p>
    <w:p w:rsidR="0032266C" w:rsidRPr="000E7B97" w:rsidRDefault="0032266C" w:rsidP="00D44ED9">
      <w:pPr>
        <w:spacing w:after="0"/>
        <w:jc w:val="center"/>
        <w:rPr>
          <w:rFonts w:cstheme="minorHAnsi"/>
        </w:rPr>
      </w:pPr>
    </w:p>
    <w:p w:rsidR="00D2332A" w:rsidRPr="000E7B97" w:rsidRDefault="00D2332A" w:rsidP="00D44ED9">
      <w:pPr>
        <w:pStyle w:val="Heading2"/>
        <w:spacing w:before="0"/>
        <w:rPr>
          <w:rFonts w:asciiTheme="minorHAnsi" w:hAnsiTheme="minorHAnsi" w:cstheme="minorHAnsi"/>
          <w:szCs w:val="24"/>
        </w:rPr>
      </w:pPr>
      <w:r w:rsidRPr="000E7B97">
        <w:rPr>
          <w:rFonts w:asciiTheme="minorHAnsi" w:hAnsiTheme="minorHAnsi" w:cstheme="minorHAnsi"/>
          <w:szCs w:val="24"/>
        </w:rPr>
        <w:t>Overview</w:t>
      </w:r>
    </w:p>
    <w:p w:rsidR="00D2332A" w:rsidRPr="000E7B97" w:rsidRDefault="00D2332A" w:rsidP="00D44ED9">
      <w:pPr>
        <w:spacing w:after="0"/>
        <w:rPr>
          <w:rFonts w:eastAsia="Calibri" w:cstheme="minorHAnsi"/>
        </w:rPr>
      </w:pPr>
      <w:r w:rsidRPr="000E7B97">
        <w:rPr>
          <w:rFonts w:eastAsia="Calibri" w:cstheme="minorHAnsi"/>
        </w:rPr>
        <w:t>Com</w:t>
      </w:r>
      <w:r w:rsidRPr="000E7B97">
        <w:rPr>
          <w:rFonts w:eastAsia="Calibri" w:cstheme="minorHAnsi"/>
          <w:spacing w:val="1"/>
        </w:rPr>
        <w:t>p</w:t>
      </w:r>
      <w:r w:rsidRPr="000E7B97">
        <w:rPr>
          <w:rFonts w:eastAsia="Calibri" w:cstheme="minorHAnsi"/>
        </w:rPr>
        <w:t>le</w:t>
      </w:r>
      <w:r w:rsidRPr="000E7B97">
        <w:rPr>
          <w:rFonts w:eastAsia="Calibri" w:cstheme="minorHAnsi"/>
          <w:spacing w:val="1"/>
        </w:rPr>
        <w:t>t</w:t>
      </w:r>
      <w:r w:rsidRPr="000E7B97">
        <w:rPr>
          <w:rFonts w:eastAsia="Calibri" w:cstheme="minorHAnsi"/>
          <w:spacing w:val="-3"/>
        </w:rPr>
        <w:t>i</w:t>
      </w:r>
      <w:r w:rsidRPr="000E7B97">
        <w:rPr>
          <w:rFonts w:eastAsia="Calibri" w:cstheme="minorHAnsi"/>
        </w:rPr>
        <w:t>on</w:t>
      </w:r>
      <w:r w:rsidRPr="000E7B97">
        <w:rPr>
          <w:rFonts w:eastAsia="Calibri" w:cstheme="minorHAnsi"/>
          <w:spacing w:val="-4"/>
        </w:rPr>
        <w:t xml:space="preserve"> </w:t>
      </w:r>
      <w:r w:rsidRPr="000E7B97">
        <w:rPr>
          <w:rFonts w:eastAsia="Calibri" w:cstheme="minorHAnsi"/>
        </w:rPr>
        <w:t>of</w:t>
      </w:r>
      <w:r w:rsidRPr="000E7B97">
        <w:rPr>
          <w:rFonts w:eastAsia="Calibri" w:cstheme="minorHAnsi"/>
          <w:spacing w:val="-4"/>
        </w:rPr>
        <w:t xml:space="preserve"> </w:t>
      </w:r>
      <w:r w:rsidRPr="000E7B97">
        <w:rPr>
          <w:rFonts w:eastAsia="Calibri" w:cstheme="minorHAnsi"/>
          <w:spacing w:val="-2"/>
        </w:rPr>
        <w:t>t</w:t>
      </w:r>
      <w:r w:rsidRPr="000E7B97">
        <w:rPr>
          <w:rFonts w:eastAsia="Calibri" w:cstheme="minorHAnsi"/>
        </w:rPr>
        <w:t>he</w:t>
      </w:r>
      <w:r w:rsidRPr="000E7B97">
        <w:rPr>
          <w:rFonts w:eastAsia="Calibri" w:cstheme="minorHAnsi"/>
          <w:spacing w:val="-3"/>
        </w:rPr>
        <w:t xml:space="preserve"> </w:t>
      </w:r>
      <w:r w:rsidRPr="000E7B97">
        <w:rPr>
          <w:rFonts w:eastAsia="Calibri" w:cstheme="minorHAnsi"/>
        </w:rPr>
        <w:t>follo</w:t>
      </w:r>
      <w:r w:rsidRPr="000E7B97">
        <w:rPr>
          <w:rFonts w:eastAsia="Calibri" w:cstheme="minorHAnsi"/>
          <w:spacing w:val="-5"/>
        </w:rPr>
        <w:t>w</w:t>
      </w:r>
      <w:r w:rsidRPr="000E7B97">
        <w:rPr>
          <w:rFonts w:eastAsia="Calibri" w:cstheme="minorHAnsi"/>
        </w:rPr>
        <w:t>i</w:t>
      </w:r>
      <w:r w:rsidRPr="000E7B97">
        <w:rPr>
          <w:rFonts w:eastAsia="Calibri" w:cstheme="minorHAnsi"/>
          <w:spacing w:val="1"/>
        </w:rPr>
        <w:t>n</w:t>
      </w:r>
      <w:r w:rsidRPr="000E7B97">
        <w:rPr>
          <w:rFonts w:eastAsia="Calibri" w:cstheme="minorHAnsi"/>
        </w:rPr>
        <w:t>g</w:t>
      </w:r>
      <w:r w:rsidRPr="000E7B97">
        <w:rPr>
          <w:rFonts w:eastAsia="Calibri" w:cstheme="minorHAnsi"/>
          <w:spacing w:val="-3"/>
        </w:rPr>
        <w:t xml:space="preserve"> </w:t>
      </w:r>
      <w:r w:rsidRPr="000E7B97">
        <w:rPr>
          <w:rFonts w:eastAsia="Calibri" w:cstheme="minorHAnsi"/>
          <w:spacing w:val="-1"/>
        </w:rPr>
        <w:t>c</w:t>
      </w:r>
      <w:r w:rsidRPr="000E7B97">
        <w:rPr>
          <w:rFonts w:eastAsia="Calibri" w:cstheme="minorHAnsi"/>
        </w:rPr>
        <w:t>urric</w:t>
      </w:r>
      <w:r w:rsidRPr="000E7B97">
        <w:rPr>
          <w:rFonts w:eastAsia="Calibri" w:cstheme="minorHAnsi"/>
          <w:spacing w:val="-2"/>
        </w:rPr>
        <w:t>u</w:t>
      </w:r>
      <w:r w:rsidRPr="000E7B97">
        <w:rPr>
          <w:rFonts w:eastAsia="Calibri" w:cstheme="minorHAnsi"/>
        </w:rPr>
        <w:t>l</w:t>
      </w:r>
      <w:r w:rsidRPr="000E7B97">
        <w:rPr>
          <w:rFonts w:eastAsia="Calibri" w:cstheme="minorHAnsi"/>
          <w:spacing w:val="1"/>
        </w:rPr>
        <w:t>u</w:t>
      </w:r>
      <w:r w:rsidRPr="000E7B97">
        <w:rPr>
          <w:rFonts w:eastAsia="Calibri" w:cstheme="minorHAnsi"/>
        </w:rPr>
        <w:t>m</w:t>
      </w:r>
      <w:r w:rsidRPr="000E7B97">
        <w:rPr>
          <w:rFonts w:eastAsia="Calibri" w:cstheme="minorHAnsi"/>
          <w:spacing w:val="-2"/>
        </w:rPr>
        <w:t xml:space="preserve"> w</w:t>
      </w:r>
      <w:r w:rsidRPr="000E7B97">
        <w:rPr>
          <w:rFonts w:eastAsia="Calibri" w:cstheme="minorHAnsi"/>
        </w:rPr>
        <w:t>ill</w:t>
      </w:r>
      <w:r w:rsidRPr="000E7B97">
        <w:rPr>
          <w:rFonts w:eastAsia="Calibri" w:cstheme="minorHAnsi"/>
          <w:spacing w:val="-4"/>
        </w:rPr>
        <w:t xml:space="preserve"> </w:t>
      </w:r>
      <w:r w:rsidRPr="000E7B97">
        <w:rPr>
          <w:rFonts w:eastAsia="Calibri" w:cstheme="minorHAnsi"/>
        </w:rPr>
        <w:t>satis</w:t>
      </w:r>
      <w:r w:rsidRPr="000E7B97">
        <w:rPr>
          <w:rFonts w:eastAsia="Calibri" w:cstheme="minorHAnsi"/>
          <w:spacing w:val="-2"/>
        </w:rPr>
        <w:t>f</w:t>
      </w:r>
      <w:r w:rsidRPr="000E7B97">
        <w:rPr>
          <w:rFonts w:eastAsia="Calibri" w:cstheme="minorHAnsi"/>
        </w:rPr>
        <w:t>y</w:t>
      </w:r>
      <w:r w:rsidRPr="000E7B97">
        <w:rPr>
          <w:rFonts w:eastAsia="Calibri" w:cstheme="minorHAnsi"/>
          <w:spacing w:val="-3"/>
        </w:rPr>
        <w:t xml:space="preserve"> </w:t>
      </w:r>
      <w:r w:rsidRPr="000E7B97">
        <w:rPr>
          <w:rFonts w:eastAsia="Calibri" w:cstheme="minorHAnsi"/>
          <w:spacing w:val="1"/>
        </w:rPr>
        <w:t>t</w:t>
      </w:r>
      <w:r w:rsidRPr="000E7B97">
        <w:rPr>
          <w:rFonts w:eastAsia="Calibri" w:cstheme="minorHAnsi"/>
        </w:rPr>
        <w:t>he</w:t>
      </w:r>
      <w:r w:rsidRPr="000E7B97">
        <w:rPr>
          <w:rFonts w:eastAsia="Calibri" w:cstheme="minorHAnsi"/>
          <w:spacing w:val="-4"/>
        </w:rPr>
        <w:t xml:space="preserve"> </w:t>
      </w:r>
      <w:r w:rsidRPr="000E7B97">
        <w:rPr>
          <w:rFonts w:eastAsia="Calibri" w:cstheme="minorHAnsi"/>
        </w:rPr>
        <w:t>r</w:t>
      </w:r>
      <w:r w:rsidRPr="000E7B97">
        <w:rPr>
          <w:rFonts w:eastAsia="Calibri" w:cstheme="minorHAnsi"/>
          <w:spacing w:val="-2"/>
        </w:rPr>
        <w:t>e</w:t>
      </w:r>
      <w:r w:rsidRPr="000E7B97">
        <w:rPr>
          <w:rFonts w:eastAsia="Calibri" w:cstheme="minorHAnsi"/>
        </w:rPr>
        <w:t>quir</w:t>
      </w:r>
      <w:r w:rsidRPr="000E7B97">
        <w:rPr>
          <w:rFonts w:eastAsia="Calibri" w:cstheme="minorHAnsi"/>
          <w:spacing w:val="-2"/>
        </w:rPr>
        <w:t>e</w:t>
      </w:r>
      <w:r w:rsidRPr="000E7B97">
        <w:rPr>
          <w:rFonts w:eastAsia="Calibri" w:cstheme="minorHAnsi"/>
        </w:rPr>
        <w:t>ments</w:t>
      </w:r>
      <w:r w:rsidRPr="000E7B97">
        <w:rPr>
          <w:rFonts w:eastAsia="Calibri" w:cstheme="minorHAnsi"/>
          <w:spacing w:val="-2"/>
        </w:rPr>
        <w:t xml:space="preserve"> f</w:t>
      </w:r>
      <w:r w:rsidRPr="000E7B97">
        <w:rPr>
          <w:rFonts w:eastAsia="Calibri" w:cstheme="minorHAnsi"/>
        </w:rPr>
        <w:t>or</w:t>
      </w:r>
      <w:r w:rsidRPr="000E7B97">
        <w:rPr>
          <w:rFonts w:eastAsia="Calibri" w:cstheme="minorHAnsi"/>
          <w:spacing w:val="-4"/>
        </w:rPr>
        <w:t xml:space="preserve"> </w:t>
      </w:r>
      <w:r w:rsidRPr="000E7B97">
        <w:rPr>
          <w:rFonts w:eastAsia="Calibri" w:cstheme="minorHAnsi"/>
          <w:spacing w:val="-2"/>
        </w:rPr>
        <w:t>t</w:t>
      </w:r>
      <w:r w:rsidRPr="000E7B97">
        <w:rPr>
          <w:rFonts w:eastAsia="Calibri" w:cstheme="minorHAnsi"/>
        </w:rPr>
        <w:t>he</w:t>
      </w:r>
      <w:r w:rsidRPr="000E7B97">
        <w:rPr>
          <w:rFonts w:eastAsia="Calibri" w:cstheme="minorHAnsi"/>
          <w:spacing w:val="5"/>
        </w:rPr>
        <w:t xml:space="preserve"> </w:t>
      </w:r>
      <w:r w:rsidRPr="000E7B97">
        <w:rPr>
          <w:rFonts w:eastAsia="Calibri" w:cstheme="minorHAnsi"/>
          <w:b/>
          <w:bCs/>
          <w:spacing w:val="-2"/>
          <w:u w:val="thick" w:color="000000"/>
        </w:rPr>
        <w:t>A</w:t>
      </w:r>
      <w:r w:rsidRPr="000E7B97">
        <w:rPr>
          <w:rFonts w:eastAsia="Calibri" w:cstheme="minorHAnsi"/>
          <w:b/>
          <w:bCs/>
          <w:u w:val="thick" w:color="000000"/>
        </w:rPr>
        <w:t>sso</w:t>
      </w:r>
      <w:r w:rsidRPr="000E7B97">
        <w:rPr>
          <w:rFonts w:eastAsia="Calibri" w:cstheme="minorHAnsi"/>
          <w:b/>
          <w:bCs/>
          <w:spacing w:val="-3"/>
          <w:u w:val="thick" w:color="000000"/>
        </w:rPr>
        <w:t>c</w:t>
      </w:r>
      <w:r w:rsidRPr="000E7B97">
        <w:rPr>
          <w:rFonts w:eastAsia="Calibri" w:cstheme="minorHAnsi"/>
          <w:b/>
          <w:bCs/>
          <w:u w:val="thick" w:color="000000"/>
        </w:rPr>
        <w:t>i</w:t>
      </w:r>
      <w:r w:rsidRPr="000E7B97">
        <w:rPr>
          <w:rFonts w:eastAsia="Calibri" w:cstheme="minorHAnsi"/>
          <w:b/>
          <w:bCs/>
          <w:spacing w:val="-1"/>
          <w:u w:val="thick" w:color="000000"/>
        </w:rPr>
        <w:t>a</w:t>
      </w:r>
      <w:r w:rsidRPr="000E7B97">
        <w:rPr>
          <w:rFonts w:eastAsia="Calibri" w:cstheme="minorHAnsi"/>
          <w:b/>
          <w:bCs/>
          <w:u w:val="thick" w:color="000000"/>
        </w:rPr>
        <w:t>te</w:t>
      </w:r>
      <w:r w:rsidRPr="000E7B97">
        <w:rPr>
          <w:rFonts w:eastAsia="Calibri" w:cstheme="minorHAnsi"/>
          <w:b/>
          <w:bCs/>
          <w:spacing w:val="-3"/>
          <w:u w:val="thick" w:color="000000"/>
        </w:rPr>
        <w:t xml:space="preserve"> </w:t>
      </w:r>
      <w:r w:rsidRPr="000E7B97">
        <w:rPr>
          <w:rFonts w:eastAsia="Calibri" w:cstheme="minorHAnsi"/>
          <w:b/>
          <w:bCs/>
          <w:u w:val="thick" w:color="000000"/>
        </w:rPr>
        <w:t xml:space="preserve">of Science in Human Services – Social Work (TSAP) </w:t>
      </w:r>
      <w:r w:rsidRPr="000E7B97">
        <w:rPr>
          <w:rFonts w:eastAsia="Calibri" w:cstheme="minorHAnsi"/>
        </w:rPr>
        <w:t>deg</w:t>
      </w:r>
      <w:r w:rsidRPr="000E7B97">
        <w:rPr>
          <w:rFonts w:eastAsia="Calibri" w:cstheme="minorHAnsi"/>
          <w:spacing w:val="-2"/>
        </w:rPr>
        <w:t>r</w:t>
      </w:r>
      <w:r w:rsidRPr="000E7B97">
        <w:rPr>
          <w:rFonts w:eastAsia="Calibri" w:cstheme="minorHAnsi"/>
        </w:rPr>
        <w:t>ee</w:t>
      </w:r>
      <w:r w:rsidRPr="000E7B97">
        <w:rPr>
          <w:rFonts w:eastAsia="Calibri" w:cstheme="minorHAnsi"/>
          <w:spacing w:val="-4"/>
        </w:rPr>
        <w:t xml:space="preserve"> </w:t>
      </w:r>
      <w:r w:rsidRPr="000E7B97">
        <w:rPr>
          <w:rFonts w:eastAsia="Calibri" w:cstheme="minorHAnsi"/>
          <w:spacing w:val="-3"/>
        </w:rPr>
        <w:t>a</w:t>
      </w:r>
      <w:r w:rsidRPr="000E7B97">
        <w:rPr>
          <w:rFonts w:eastAsia="Calibri" w:cstheme="minorHAnsi"/>
        </w:rPr>
        <w:t>t</w:t>
      </w:r>
      <w:r w:rsidRPr="000E7B97">
        <w:rPr>
          <w:rFonts w:eastAsia="Calibri" w:cstheme="minorHAnsi"/>
          <w:spacing w:val="-6"/>
        </w:rPr>
        <w:t xml:space="preserve"> Ivy Tech Community College </w:t>
      </w:r>
      <w:r w:rsidRPr="000E7B97">
        <w:rPr>
          <w:rFonts w:eastAsia="Calibri" w:cstheme="minorHAnsi"/>
        </w:rPr>
        <w:t>and</w:t>
      </w:r>
      <w:r w:rsidRPr="000E7B97">
        <w:rPr>
          <w:rFonts w:eastAsia="Calibri" w:cstheme="minorHAnsi"/>
          <w:spacing w:val="-5"/>
        </w:rPr>
        <w:t xml:space="preserve"> </w:t>
      </w:r>
      <w:r w:rsidRPr="000E7B97">
        <w:rPr>
          <w:rFonts w:eastAsia="Calibri" w:cstheme="minorHAnsi"/>
        </w:rPr>
        <w:t>le</w:t>
      </w:r>
      <w:r w:rsidRPr="000E7B97">
        <w:rPr>
          <w:rFonts w:eastAsia="Calibri" w:cstheme="minorHAnsi"/>
          <w:spacing w:val="-2"/>
        </w:rPr>
        <w:t>a</w:t>
      </w:r>
      <w:r w:rsidRPr="000E7B97">
        <w:rPr>
          <w:rFonts w:eastAsia="Calibri" w:cstheme="minorHAnsi"/>
        </w:rPr>
        <w:t>ds</w:t>
      </w:r>
      <w:r w:rsidRPr="000E7B97">
        <w:rPr>
          <w:rFonts w:eastAsia="Calibri" w:cstheme="minorHAnsi"/>
          <w:spacing w:val="-7"/>
        </w:rPr>
        <w:t xml:space="preserve"> </w:t>
      </w:r>
      <w:r w:rsidRPr="000E7B97">
        <w:rPr>
          <w:rFonts w:eastAsia="Calibri" w:cstheme="minorHAnsi"/>
        </w:rPr>
        <w:t>to the</w:t>
      </w:r>
      <w:r w:rsidRPr="000E7B97">
        <w:rPr>
          <w:rFonts w:eastAsia="Calibri" w:cstheme="minorHAnsi"/>
          <w:spacing w:val="-5"/>
        </w:rPr>
        <w:t xml:space="preserve"> </w:t>
      </w:r>
      <w:r w:rsidRPr="000E7B97">
        <w:rPr>
          <w:rFonts w:eastAsia="Calibri" w:cstheme="minorHAnsi"/>
          <w:b/>
          <w:bCs/>
          <w:u w:val="thick" w:color="000000"/>
        </w:rPr>
        <w:t>B</w:t>
      </w:r>
      <w:r w:rsidRPr="000E7B97">
        <w:rPr>
          <w:rFonts w:eastAsia="Calibri" w:cstheme="minorHAnsi"/>
          <w:b/>
          <w:bCs/>
          <w:spacing w:val="-1"/>
          <w:u w:val="thick" w:color="000000"/>
        </w:rPr>
        <w:t>a</w:t>
      </w:r>
      <w:r w:rsidRPr="000E7B97">
        <w:rPr>
          <w:rFonts w:eastAsia="Calibri" w:cstheme="minorHAnsi"/>
          <w:b/>
          <w:bCs/>
          <w:u w:val="thick" w:color="000000"/>
        </w:rPr>
        <w:t>ch</w:t>
      </w:r>
      <w:r w:rsidRPr="000E7B97">
        <w:rPr>
          <w:rFonts w:eastAsia="Calibri" w:cstheme="minorHAnsi"/>
          <w:b/>
          <w:bCs/>
          <w:spacing w:val="-1"/>
          <w:u w:val="thick" w:color="000000"/>
        </w:rPr>
        <w:t>e</w:t>
      </w:r>
      <w:r w:rsidRPr="000E7B97">
        <w:rPr>
          <w:rFonts w:eastAsia="Calibri" w:cstheme="minorHAnsi"/>
          <w:b/>
          <w:bCs/>
          <w:u w:val="thick" w:color="000000"/>
        </w:rPr>
        <w:t>lor</w:t>
      </w:r>
      <w:r w:rsidRPr="000E7B97">
        <w:rPr>
          <w:rFonts w:eastAsia="Calibri" w:cstheme="minorHAnsi"/>
          <w:b/>
          <w:bCs/>
          <w:spacing w:val="-5"/>
          <w:u w:val="thick" w:color="000000"/>
        </w:rPr>
        <w:t xml:space="preserve"> </w:t>
      </w:r>
      <w:r w:rsidRPr="000E7B97">
        <w:rPr>
          <w:rFonts w:eastAsia="Calibri" w:cstheme="minorHAnsi"/>
          <w:b/>
          <w:bCs/>
          <w:u w:val="thick" w:color="000000"/>
        </w:rPr>
        <w:t>of</w:t>
      </w:r>
      <w:r w:rsidRPr="000E7B97">
        <w:rPr>
          <w:rFonts w:eastAsia="Calibri" w:cstheme="minorHAnsi"/>
          <w:b/>
          <w:bCs/>
          <w:spacing w:val="-4"/>
          <w:u w:val="thick" w:color="000000"/>
        </w:rPr>
        <w:t xml:space="preserve"> Science</w:t>
      </w:r>
      <w:r w:rsidRPr="000E7B97">
        <w:rPr>
          <w:rFonts w:eastAsia="Calibri" w:cstheme="minorHAnsi"/>
          <w:b/>
          <w:bCs/>
          <w:spacing w:val="-5"/>
          <w:u w:val="thick" w:color="000000"/>
        </w:rPr>
        <w:t xml:space="preserve"> </w:t>
      </w:r>
      <w:r w:rsidRPr="000E7B97">
        <w:rPr>
          <w:rFonts w:eastAsia="Calibri" w:cstheme="minorHAnsi"/>
          <w:b/>
          <w:bCs/>
          <w:u w:val="thick" w:color="000000"/>
        </w:rPr>
        <w:t>in</w:t>
      </w:r>
      <w:r w:rsidRPr="000E7B97">
        <w:rPr>
          <w:rFonts w:eastAsia="Calibri" w:cstheme="minorHAnsi"/>
          <w:b/>
          <w:bCs/>
          <w:spacing w:val="-4"/>
          <w:u w:val="thick" w:color="000000"/>
        </w:rPr>
        <w:t xml:space="preserve"> Human Services and Addictions </w:t>
      </w:r>
      <w:r w:rsidRPr="000E7B97">
        <w:rPr>
          <w:rFonts w:eastAsia="Calibri" w:cstheme="minorHAnsi"/>
          <w:spacing w:val="-2"/>
        </w:rPr>
        <w:t>d</w:t>
      </w:r>
      <w:r w:rsidRPr="000E7B97">
        <w:rPr>
          <w:rFonts w:eastAsia="Calibri" w:cstheme="minorHAnsi"/>
        </w:rPr>
        <w:t>egr</w:t>
      </w:r>
      <w:r w:rsidRPr="000E7B97">
        <w:rPr>
          <w:rFonts w:eastAsia="Calibri" w:cstheme="minorHAnsi"/>
          <w:spacing w:val="1"/>
        </w:rPr>
        <w:t>e</w:t>
      </w:r>
      <w:r w:rsidRPr="000E7B97">
        <w:rPr>
          <w:rFonts w:eastAsia="Calibri" w:cstheme="minorHAnsi"/>
        </w:rPr>
        <w:t>e</w:t>
      </w:r>
      <w:r w:rsidRPr="000E7B97">
        <w:rPr>
          <w:rFonts w:eastAsia="Calibri" w:cstheme="minorHAnsi"/>
          <w:spacing w:val="-3"/>
        </w:rPr>
        <w:t xml:space="preserve"> a</w:t>
      </w:r>
      <w:r w:rsidRPr="000E7B97">
        <w:rPr>
          <w:rFonts w:eastAsia="Calibri" w:cstheme="minorHAnsi"/>
        </w:rPr>
        <w:t>t</w:t>
      </w:r>
      <w:r w:rsidRPr="000E7B97">
        <w:rPr>
          <w:rFonts w:eastAsia="Calibri" w:cstheme="minorHAnsi"/>
          <w:spacing w:val="-5"/>
        </w:rPr>
        <w:t xml:space="preserve"> </w:t>
      </w:r>
      <w:r w:rsidRPr="000E7B97">
        <w:rPr>
          <w:rFonts w:eastAsia="Calibri" w:cstheme="minorHAnsi"/>
        </w:rPr>
        <w:t>No</w:t>
      </w:r>
      <w:r w:rsidRPr="000E7B97">
        <w:rPr>
          <w:rFonts w:eastAsia="Calibri" w:cstheme="minorHAnsi"/>
          <w:spacing w:val="-3"/>
        </w:rPr>
        <w:t>r</w:t>
      </w:r>
      <w:r w:rsidRPr="000E7B97">
        <w:rPr>
          <w:rFonts w:eastAsia="Calibri" w:cstheme="minorHAnsi"/>
        </w:rPr>
        <w:t>the</w:t>
      </w:r>
      <w:r w:rsidRPr="000E7B97">
        <w:rPr>
          <w:rFonts w:eastAsia="Calibri" w:cstheme="minorHAnsi"/>
          <w:spacing w:val="-2"/>
        </w:rPr>
        <w:t>r</w:t>
      </w:r>
      <w:r w:rsidRPr="000E7B97">
        <w:rPr>
          <w:rFonts w:eastAsia="Calibri" w:cstheme="minorHAnsi"/>
        </w:rPr>
        <w:t>n Ke</w:t>
      </w:r>
      <w:r w:rsidRPr="000E7B97">
        <w:rPr>
          <w:rFonts w:eastAsia="Calibri" w:cstheme="minorHAnsi"/>
          <w:spacing w:val="1"/>
        </w:rPr>
        <w:t>n</w:t>
      </w:r>
      <w:r w:rsidRPr="000E7B97">
        <w:rPr>
          <w:rFonts w:eastAsia="Calibri" w:cstheme="minorHAnsi"/>
          <w:spacing w:val="-2"/>
        </w:rPr>
        <w:t>t</w:t>
      </w:r>
      <w:r w:rsidRPr="000E7B97">
        <w:rPr>
          <w:rFonts w:eastAsia="Calibri" w:cstheme="minorHAnsi"/>
        </w:rPr>
        <w:t>u</w:t>
      </w:r>
      <w:r w:rsidRPr="000E7B97">
        <w:rPr>
          <w:rFonts w:eastAsia="Calibri" w:cstheme="minorHAnsi"/>
          <w:spacing w:val="-1"/>
        </w:rPr>
        <w:t>c</w:t>
      </w:r>
      <w:r w:rsidRPr="000E7B97">
        <w:rPr>
          <w:rFonts w:eastAsia="Calibri" w:cstheme="minorHAnsi"/>
          <w:spacing w:val="-2"/>
        </w:rPr>
        <w:t>k</w:t>
      </w:r>
      <w:r w:rsidRPr="000E7B97">
        <w:rPr>
          <w:rFonts w:eastAsia="Calibri" w:cstheme="minorHAnsi"/>
        </w:rPr>
        <w:t>y</w:t>
      </w:r>
      <w:r w:rsidRPr="000E7B97">
        <w:rPr>
          <w:rFonts w:eastAsia="Calibri" w:cstheme="minorHAnsi"/>
          <w:spacing w:val="-17"/>
        </w:rPr>
        <w:t xml:space="preserve"> </w:t>
      </w:r>
      <w:r w:rsidRPr="000E7B97">
        <w:rPr>
          <w:rFonts w:eastAsia="Calibri" w:cstheme="minorHAnsi"/>
        </w:rPr>
        <w:t>Universi</w:t>
      </w:r>
      <w:r w:rsidRPr="000E7B97">
        <w:rPr>
          <w:rFonts w:eastAsia="Calibri" w:cstheme="minorHAnsi"/>
          <w:spacing w:val="1"/>
        </w:rPr>
        <w:t>t</w:t>
      </w:r>
      <w:r w:rsidRPr="000E7B97">
        <w:rPr>
          <w:rFonts w:eastAsia="Calibri" w:cstheme="minorHAnsi"/>
        </w:rPr>
        <w:t>y.</w:t>
      </w:r>
    </w:p>
    <w:p w:rsidR="00D2332A" w:rsidRPr="000E7B97" w:rsidRDefault="00D2332A" w:rsidP="00D44ED9">
      <w:pPr>
        <w:spacing w:after="0"/>
        <w:rPr>
          <w:rFonts w:cstheme="minorHAnsi"/>
        </w:rPr>
      </w:pPr>
    </w:p>
    <w:p w:rsidR="00D44ED9" w:rsidRPr="000E7B97" w:rsidRDefault="00D44ED9" w:rsidP="00D44ED9">
      <w:pPr>
        <w:pStyle w:val="Heading2"/>
        <w:rPr>
          <w:rFonts w:asciiTheme="minorHAnsi" w:hAnsiTheme="minorHAnsi" w:cstheme="minorHAnsi"/>
          <w:szCs w:val="24"/>
        </w:rPr>
      </w:pPr>
      <w:r w:rsidRPr="000E7B97">
        <w:rPr>
          <w:rFonts w:asciiTheme="minorHAnsi" w:hAnsiTheme="minorHAnsi" w:cstheme="minorHAnsi"/>
          <w:szCs w:val="24"/>
        </w:rPr>
        <w:t>Applying to the IvyTech2NKU Program</w:t>
      </w:r>
    </w:p>
    <w:p w:rsidR="00D44ED9" w:rsidRPr="000E7B97" w:rsidRDefault="00D44ED9" w:rsidP="00D44ED9">
      <w:pPr>
        <w:spacing w:after="0"/>
        <w:rPr>
          <w:rFonts w:cstheme="minorHAnsi"/>
        </w:rPr>
      </w:pPr>
      <w:r w:rsidRPr="000E7B97">
        <w:rPr>
          <w:rFonts w:cstheme="minorHAnsi"/>
        </w:rPr>
        <w:t xml:space="preserve">Students can apply to participate in the pathway program by completing the online application on the NKU transfer webpage. Students must be enrolled in at least six credit hours at Ivy Tech, enrolled in an associate degree program, plan to transfer to NKU, and maintain a minimum 2.0 cumulative GPA at Ivy Tech. </w:t>
      </w:r>
    </w:p>
    <w:p w:rsidR="00D44ED9" w:rsidRPr="000E7B97" w:rsidRDefault="00D44ED9" w:rsidP="00D44ED9">
      <w:pPr>
        <w:spacing w:after="0"/>
        <w:rPr>
          <w:rFonts w:cstheme="minorHAnsi"/>
        </w:rPr>
      </w:pPr>
    </w:p>
    <w:p w:rsidR="00D2332A" w:rsidRPr="000E7B97" w:rsidRDefault="00D2332A" w:rsidP="00D44ED9">
      <w:pPr>
        <w:pStyle w:val="Heading2"/>
        <w:spacing w:before="0"/>
        <w:rPr>
          <w:rFonts w:asciiTheme="minorHAnsi" w:hAnsiTheme="minorHAnsi" w:cstheme="minorHAnsi"/>
          <w:szCs w:val="24"/>
        </w:rPr>
      </w:pPr>
      <w:r w:rsidRPr="000E7B97">
        <w:rPr>
          <w:rFonts w:asciiTheme="minorHAnsi" w:hAnsiTheme="minorHAnsi" w:cstheme="minorHAnsi"/>
          <w:szCs w:val="24"/>
        </w:rPr>
        <w:t>Degree Requirements for Ivy Tech</w:t>
      </w:r>
    </w:p>
    <w:p w:rsidR="00D2332A" w:rsidRPr="000E7B97" w:rsidRDefault="00D2332A" w:rsidP="00D44ED9">
      <w:pPr>
        <w:spacing w:after="0"/>
        <w:rPr>
          <w:rFonts w:cstheme="minorHAnsi"/>
        </w:rPr>
      </w:pPr>
      <w:r w:rsidRPr="000E7B97">
        <w:rPr>
          <w:rFonts w:cstheme="minorHAnsi"/>
        </w:rPr>
        <w:t>To earn a degree at Ivy Tech a student must successfully complete the required number of credits for the degree, attain a minimum GPA of 2.0 in the required technical and general education courses, and complete at least 15 degree credits in the curriculum as a regular student of Ivy Tech.</w:t>
      </w:r>
    </w:p>
    <w:p w:rsidR="00D2332A" w:rsidRPr="000E7B97" w:rsidRDefault="00D2332A" w:rsidP="00D44ED9">
      <w:pPr>
        <w:spacing w:after="0"/>
        <w:rPr>
          <w:rFonts w:cstheme="minorHAnsi"/>
        </w:rPr>
      </w:pPr>
    </w:p>
    <w:p w:rsidR="00D2332A" w:rsidRPr="000E7B97" w:rsidRDefault="00D2332A" w:rsidP="00D44ED9">
      <w:pPr>
        <w:pStyle w:val="Heading2"/>
        <w:spacing w:before="0"/>
        <w:rPr>
          <w:rFonts w:asciiTheme="minorHAnsi" w:hAnsiTheme="minorHAnsi" w:cstheme="minorHAnsi"/>
          <w:szCs w:val="24"/>
        </w:rPr>
      </w:pPr>
      <w:r w:rsidRPr="000E7B97">
        <w:rPr>
          <w:rFonts w:asciiTheme="minorHAnsi" w:hAnsiTheme="minorHAnsi" w:cstheme="minorHAnsi"/>
          <w:szCs w:val="24"/>
        </w:rPr>
        <w:t>Admission Requirements for NKU</w:t>
      </w:r>
    </w:p>
    <w:p w:rsidR="00D2332A" w:rsidRPr="000E7B97" w:rsidRDefault="00D2332A" w:rsidP="00D44ED9">
      <w:pPr>
        <w:spacing w:after="0"/>
        <w:ind w:right="803"/>
        <w:rPr>
          <w:rFonts w:cstheme="minorHAnsi"/>
        </w:rPr>
      </w:pPr>
      <w:r w:rsidRPr="000E7B97">
        <w:rPr>
          <w:rFonts w:cstheme="minorHAnsi"/>
        </w:rPr>
        <w:t xml:space="preserve">Students completing an associate degree with a cumulative GPA of 2.0 or higher will be accepted into NKU. In addition, students must earn a grade of C- or better in each course that counts as part of </w:t>
      </w:r>
      <w:r w:rsidR="001D3924" w:rsidRPr="000E7B97">
        <w:rPr>
          <w:rFonts w:cstheme="minorHAnsi"/>
        </w:rPr>
        <w:t>the Human Services and Addictions major</w:t>
      </w:r>
      <w:r w:rsidRPr="000E7B97">
        <w:rPr>
          <w:rFonts w:cstheme="minorHAnsi"/>
        </w:rPr>
        <w:t>.</w:t>
      </w:r>
    </w:p>
    <w:p w:rsidR="00D2332A" w:rsidRPr="000E7B97" w:rsidRDefault="00D2332A" w:rsidP="00D44ED9">
      <w:pPr>
        <w:spacing w:after="0"/>
        <w:rPr>
          <w:rFonts w:cstheme="minorHAnsi"/>
        </w:rPr>
      </w:pPr>
    </w:p>
    <w:p w:rsidR="00D2332A" w:rsidRPr="000E7B97" w:rsidRDefault="00D2332A" w:rsidP="00D44ED9">
      <w:pPr>
        <w:pStyle w:val="Heading2"/>
        <w:spacing w:before="0"/>
        <w:rPr>
          <w:rFonts w:asciiTheme="minorHAnsi" w:hAnsiTheme="minorHAnsi" w:cstheme="minorHAnsi"/>
          <w:szCs w:val="24"/>
        </w:rPr>
      </w:pPr>
      <w:r w:rsidRPr="000E7B97">
        <w:rPr>
          <w:rFonts w:asciiTheme="minorHAnsi" w:hAnsiTheme="minorHAnsi" w:cstheme="minorHAnsi"/>
          <w:szCs w:val="24"/>
        </w:rPr>
        <w:t>Degree Requirements for NKU</w:t>
      </w:r>
    </w:p>
    <w:p w:rsidR="000E7B97" w:rsidRDefault="00D2332A" w:rsidP="00D44ED9">
      <w:pPr>
        <w:spacing w:after="0"/>
        <w:rPr>
          <w:rFonts w:cstheme="minorHAnsi"/>
        </w:rPr>
      </w:pPr>
      <w:r w:rsidRPr="000E7B97">
        <w:rPr>
          <w:rFonts w:cstheme="minorHAnsi"/>
        </w:rPr>
        <w:t xml:space="preserve">To earn a bachelor’s degree at NKU, students must complete a minimum of 120 credit hours with at least 45 credit hours numbered 300 and above. In addition, at least 25% of the credit hours required for the degree and the last 30 credit hours must be completed at NKU. Students must have an overall GPA </w:t>
      </w:r>
      <w:r w:rsidRPr="000E7B97">
        <w:rPr>
          <w:rFonts w:cstheme="minorHAnsi"/>
        </w:rPr>
        <w:lastRenderedPageBreak/>
        <w:t xml:space="preserve">of 2.0 and meet all requirements for the major. In some cases, students must complete a focus or minor as indicated on the pathway. </w:t>
      </w:r>
    </w:p>
    <w:p w:rsidR="000E7B97" w:rsidRDefault="000E7B97" w:rsidP="000E7B97">
      <w:r>
        <w:br w:type="page"/>
      </w:r>
    </w:p>
    <w:p w:rsidR="00BC725D" w:rsidRPr="000E7B97" w:rsidRDefault="00BC725D" w:rsidP="001D3924">
      <w:pPr>
        <w:pStyle w:val="Heading3"/>
        <w:rPr>
          <w:rFonts w:asciiTheme="minorHAnsi" w:hAnsiTheme="minorHAnsi" w:cstheme="minorHAnsi"/>
        </w:rPr>
      </w:pPr>
      <w:r w:rsidRPr="000E7B97">
        <w:rPr>
          <w:rFonts w:asciiTheme="minorHAnsi" w:hAnsiTheme="minorHAnsi" w:cstheme="minorHAnsi"/>
        </w:rPr>
        <w:lastRenderedPageBreak/>
        <w:t>Ivy Tech Community College of Indiana</w:t>
      </w:r>
    </w:p>
    <w:p w:rsidR="00B66B53" w:rsidRPr="000E7B97" w:rsidRDefault="00B66B53" w:rsidP="00B66B53">
      <w:pPr>
        <w:spacing w:after="0"/>
        <w:jc w:val="center"/>
        <w:rPr>
          <w:rFonts w:cstheme="minorHAnsi"/>
        </w:rPr>
      </w:pPr>
    </w:p>
    <w:p w:rsidR="00B66B53" w:rsidRPr="000E7B97" w:rsidRDefault="00B66B53" w:rsidP="00B66B53">
      <w:pPr>
        <w:spacing w:after="0"/>
        <w:rPr>
          <w:rFonts w:cstheme="minorHAnsi"/>
        </w:rPr>
      </w:pPr>
      <w:r w:rsidRPr="000E7B97">
        <w:rPr>
          <w:rFonts w:cstheme="minorHAnsi"/>
        </w:rPr>
        <w:t>Students must complete the following for an Associate of Science in Human Services – Social Work (TSAP).</w:t>
      </w:r>
    </w:p>
    <w:p w:rsidR="003165F2" w:rsidRPr="000E7B97" w:rsidRDefault="003165F2" w:rsidP="00B66B53">
      <w:pPr>
        <w:spacing w:after="0"/>
        <w:rPr>
          <w:rFonts w:cstheme="minorHAnsi"/>
        </w:rPr>
      </w:pPr>
    </w:p>
    <w:p w:rsidR="003165F2" w:rsidRPr="000E7B97" w:rsidRDefault="003165F2" w:rsidP="001D3924">
      <w:pPr>
        <w:pStyle w:val="Heading4"/>
        <w:rPr>
          <w:rFonts w:asciiTheme="minorHAnsi" w:hAnsiTheme="minorHAnsi" w:cstheme="minorHAnsi"/>
          <w:sz w:val="22"/>
        </w:rPr>
      </w:pPr>
      <w:r w:rsidRPr="000E7B97">
        <w:rPr>
          <w:rFonts w:asciiTheme="minorHAnsi" w:hAnsiTheme="minorHAnsi" w:cstheme="minorHAnsi"/>
          <w:sz w:val="22"/>
        </w:rPr>
        <w:t xml:space="preserve">Category </w:t>
      </w:r>
      <w:r w:rsidR="00D44ED9" w:rsidRPr="000E7B97">
        <w:rPr>
          <w:rFonts w:asciiTheme="minorHAnsi" w:hAnsiTheme="minorHAnsi" w:cstheme="minorHAnsi"/>
          <w:sz w:val="22"/>
        </w:rPr>
        <w:t>1</w:t>
      </w:r>
      <w:r w:rsidRPr="000E7B97">
        <w:rPr>
          <w:rFonts w:asciiTheme="minorHAnsi" w:hAnsiTheme="minorHAnsi" w:cstheme="minorHAnsi"/>
          <w:sz w:val="22"/>
        </w:rPr>
        <w:t>: Transfer General Education Core (TGEC) Competencies</w:t>
      </w:r>
    </w:p>
    <w:p w:rsidR="00BC725D" w:rsidRPr="000E7B97" w:rsidRDefault="00BC725D" w:rsidP="00B66B53">
      <w:pPr>
        <w:spacing w:after="0"/>
        <w:jc w:val="center"/>
        <w:rPr>
          <w:rFonts w:cstheme="minorHAnsi"/>
        </w:rPr>
      </w:pPr>
    </w:p>
    <w:tbl>
      <w:tblPr>
        <w:tblStyle w:val="TableGrid"/>
        <w:tblW w:w="0" w:type="auto"/>
        <w:tblLook w:val="04A0" w:firstRow="1" w:lastRow="0" w:firstColumn="1" w:lastColumn="0" w:noHBand="0" w:noVBand="1"/>
        <w:tblCaption w:val="Category 1: Transfer General Education Core (TGEC) Competencies"/>
        <w:tblDescription w:val="Category 1: Transfer General Education Core (TGEC) Competencies"/>
      </w:tblPr>
      <w:tblGrid>
        <w:gridCol w:w="1525"/>
        <w:gridCol w:w="4068"/>
        <w:gridCol w:w="1167"/>
        <w:gridCol w:w="1372"/>
        <w:gridCol w:w="1218"/>
      </w:tblGrid>
      <w:tr w:rsidR="00BC725D" w:rsidRPr="000E7B97" w:rsidTr="00D44ED9">
        <w:trPr>
          <w:tblHeader/>
        </w:trPr>
        <w:tc>
          <w:tcPr>
            <w:tcW w:w="1539" w:type="dxa"/>
            <w:shd w:val="clear" w:color="auto" w:fill="F2F2F2" w:themeFill="background1" w:themeFillShade="F2"/>
            <w:vAlign w:val="center"/>
          </w:tcPr>
          <w:p w:rsidR="00BC725D" w:rsidRPr="000E7B97" w:rsidRDefault="00BC725D" w:rsidP="00112706">
            <w:pPr>
              <w:jc w:val="center"/>
              <w:rPr>
                <w:rFonts w:asciiTheme="minorHAnsi" w:hAnsiTheme="minorHAnsi" w:cstheme="minorHAnsi"/>
                <w:b/>
                <w:sz w:val="22"/>
                <w:szCs w:val="22"/>
              </w:rPr>
            </w:pPr>
            <w:r w:rsidRPr="000E7B97">
              <w:rPr>
                <w:rFonts w:asciiTheme="minorHAnsi" w:hAnsiTheme="minorHAnsi" w:cstheme="minorHAnsi"/>
                <w:b/>
                <w:sz w:val="22"/>
                <w:szCs w:val="22"/>
              </w:rPr>
              <w:t>ITCC Course</w:t>
            </w:r>
          </w:p>
        </w:tc>
        <w:tc>
          <w:tcPr>
            <w:tcW w:w="4126" w:type="dxa"/>
            <w:shd w:val="clear" w:color="auto" w:fill="F2F2F2" w:themeFill="background1" w:themeFillShade="F2"/>
            <w:vAlign w:val="center"/>
          </w:tcPr>
          <w:p w:rsidR="00BC725D" w:rsidRPr="000E7B97" w:rsidRDefault="00BC725D" w:rsidP="00112706">
            <w:pPr>
              <w:jc w:val="center"/>
              <w:rPr>
                <w:rFonts w:asciiTheme="minorHAnsi" w:hAnsiTheme="minorHAnsi" w:cstheme="minorHAnsi"/>
                <w:b/>
                <w:sz w:val="22"/>
                <w:szCs w:val="22"/>
              </w:rPr>
            </w:pPr>
            <w:r w:rsidRPr="000E7B97">
              <w:rPr>
                <w:rFonts w:asciiTheme="minorHAnsi" w:hAnsiTheme="minorHAnsi" w:cstheme="minorHAnsi"/>
                <w:b/>
                <w:sz w:val="22"/>
                <w:szCs w:val="22"/>
              </w:rPr>
              <w:t>Course or Category</w:t>
            </w:r>
          </w:p>
        </w:tc>
        <w:tc>
          <w:tcPr>
            <w:tcW w:w="1174" w:type="dxa"/>
            <w:shd w:val="clear" w:color="auto" w:fill="F2F2F2" w:themeFill="background1" w:themeFillShade="F2"/>
            <w:vAlign w:val="center"/>
          </w:tcPr>
          <w:p w:rsidR="00BC725D" w:rsidRPr="000E7B97" w:rsidRDefault="00BC725D" w:rsidP="00112706">
            <w:pPr>
              <w:jc w:val="center"/>
              <w:rPr>
                <w:rFonts w:asciiTheme="minorHAnsi" w:hAnsiTheme="minorHAnsi" w:cstheme="minorHAnsi"/>
                <w:b/>
                <w:sz w:val="22"/>
                <w:szCs w:val="22"/>
              </w:rPr>
            </w:pPr>
            <w:r w:rsidRPr="000E7B97">
              <w:rPr>
                <w:rFonts w:asciiTheme="minorHAnsi" w:hAnsiTheme="minorHAnsi" w:cstheme="minorHAnsi"/>
                <w:b/>
                <w:sz w:val="22"/>
                <w:szCs w:val="22"/>
              </w:rPr>
              <w:t>Credits</w:t>
            </w:r>
          </w:p>
        </w:tc>
        <w:tc>
          <w:tcPr>
            <w:tcW w:w="1384" w:type="dxa"/>
            <w:shd w:val="clear" w:color="auto" w:fill="F2F2F2" w:themeFill="background1" w:themeFillShade="F2"/>
            <w:vAlign w:val="center"/>
          </w:tcPr>
          <w:p w:rsidR="00BC725D" w:rsidRPr="000E7B97" w:rsidRDefault="00BC725D" w:rsidP="00F77411">
            <w:pPr>
              <w:jc w:val="center"/>
              <w:rPr>
                <w:rFonts w:asciiTheme="minorHAnsi" w:hAnsiTheme="minorHAnsi" w:cstheme="minorHAnsi"/>
                <w:b/>
                <w:sz w:val="22"/>
                <w:szCs w:val="22"/>
              </w:rPr>
            </w:pPr>
            <w:r w:rsidRPr="000E7B97">
              <w:rPr>
                <w:rFonts w:asciiTheme="minorHAnsi" w:hAnsiTheme="minorHAnsi" w:cstheme="minorHAnsi"/>
                <w:b/>
                <w:sz w:val="22"/>
                <w:szCs w:val="22"/>
              </w:rPr>
              <w:t>NKU Course</w:t>
            </w:r>
          </w:p>
        </w:tc>
        <w:tc>
          <w:tcPr>
            <w:tcW w:w="1127" w:type="dxa"/>
            <w:shd w:val="clear" w:color="auto" w:fill="F2F2F2" w:themeFill="background1" w:themeFillShade="F2"/>
            <w:vAlign w:val="center"/>
          </w:tcPr>
          <w:p w:rsidR="00BC725D" w:rsidRPr="000E7B97" w:rsidRDefault="003165F2" w:rsidP="00112706">
            <w:pPr>
              <w:rPr>
                <w:rFonts w:asciiTheme="minorHAnsi" w:hAnsiTheme="minorHAnsi" w:cstheme="minorHAnsi"/>
                <w:b/>
                <w:sz w:val="22"/>
                <w:szCs w:val="22"/>
              </w:rPr>
            </w:pPr>
            <w:r w:rsidRPr="000E7B97">
              <w:rPr>
                <w:rFonts w:asciiTheme="minorHAnsi" w:hAnsiTheme="minorHAnsi" w:cstheme="minorHAnsi"/>
                <w:b/>
                <w:noProof/>
                <w:sz w:val="22"/>
                <w:szCs w:val="22"/>
              </w:rPr>
              <w:t>Completed</w:t>
            </w:r>
          </w:p>
        </w:tc>
      </w:tr>
      <w:tr w:rsidR="00BC725D" w:rsidRPr="000E7B97" w:rsidTr="00F77411">
        <w:tc>
          <w:tcPr>
            <w:tcW w:w="1539" w:type="dxa"/>
          </w:tcPr>
          <w:p w:rsidR="00BC725D" w:rsidRPr="000E7B97" w:rsidRDefault="00BC725D" w:rsidP="00112706">
            <w:pPr>
              <w:rPr>
                <w:rFonts w:asciiTheme="minorHAnsi" w:hAnsiTheme="minorHAnsi" w:cstheme="minorHAnsi"/>
                <w:sz w:val="22"/>
                <w:szCs w:val="22"/>
              </w:rPr>
            </w:pPr>
            <w:r w:rsidRPr="000E7B97">
              <w:rPr>
                <w:rFonts w:asciiTheme="minorHAnsi" w:hAnsiTheme="minorHAnsi" w:cstheme="minorHAnsi"/>
                <w:sz w:val="22"/>
                <w:szCs w:val="22"/>
              </w:rPr>
              <w:t>ENGL 111</w:t>
            </w:r>
          </w:p>
        </w:tc>
        <w:tc>
          <w:tcPr>
            <w:tcW w:w="4126" w:type="dxa"/>
            <w:vAlign w:val="center"/>
          </w:tcPr>
          <w:p w:rsidR="00BC725D" w:rsidRPr="000E7B97" w:rsidRDefault="00BC725D" w:rsidP="00112706">
            <w:pPr>
              <w:rPr>
                <w:rFonts w:asciiTheme="minorHAnsi" w:hAnsiTheme="minorHAnsi" w:cstheme="minorHAnsi"/>
                <w:sz w:val="22"/>
                <w:szCs w:val="22"/>
              </w:rPr>
            </w:pPr>
            <w:r w:rsidRPr="000E7B97">
              <w:rPr>
                <w:rFonts w:asciiTheme="minorHAnsi" w:hAnsiTheme="minorHAnsi" w:cstheme="minorHAnsi"/>
                <w:sz w:val="22"/>
                <w:szCs w:val="22"/>
              </w:rPr>
              <w:t>English Composition</w:t>
            </w:r>
          </w:p>
        </w:tc>
        <w:tc>
          <w:tcPr>
            <w:tcW w:w="1174" w:type="dxa"/>
            <w:vAlign w:val="center"/>
          </w:tcPr>
          <w:p w:rsidR="00BC725D" w:rsidRPr="000E7B97" w:rsidRDefault="00BC725D" w:rsidP="00112706">
            <w:pPr>
              <w:jc w:val="center"/>
              <w:rPr>
                <w:rFonts w:asciiTheme="minorHAnsi" w:hAnsiTheme="minorHAnsi" w:cstheme="minorHAnsi"/>
                <w:sz w:val="22"/>
                <w:szCs w:val="22"/>
              </w:rPr>
            </w:pPr>
            <w:r w:rsidRPr="000E7B97">
              <w:rPr>
                <w:rFonts w:asciiTheme="minorHAnsi" w:hAnsiTheme="minorHAnsi" w:cstheme="minorHAnsi"/>
                <w:sz w:val="22"/>
                <w:szCs w:val="22"/>
              </w:rPr>
              <w:t>3</w:t>
            </w:r>
          </w:p>
        </w:tc>
        <w:tc>
          <w:tcPr>
            <w:tcW w:w="1384" w:type="dxa"/>
          </w:tcPr>
          <w:p w:rsidR="00BC725D" w:rsidRPr="000E7B97" w:rsidRDefault="00BC725D" w:rsidP="00112706">
            <w:pPr>
              <w:rPr>
                <w:rFonts w:asciiTheme="minorHAnsi" w:hAnsiTheme="minorHAnsi" w:cstheme="minorHAnsi"/>
                <w:sz w:val="22"/>
                <w:szCs w:val="22"/>
              </w:rPr>
            </w:pPr>
            <w:r w:rsidRPr="000E7B97">
              <w:rPr>
                <w:rFonts w:asciiTheme="minorHAnsi" w:hAnsiTheme="minorHAnsi" w:cstheme="minorHAnsi"/>
                <w:sz w:val="22"/>
                <w:szCs w:val="22"/>
              </w:rPr>
              <w:t>ENG 101</w:t>
            </w:r>
          </w:p>
        </w:tc>
        <w:tc>
          <w:tcPr>
            <w:tcW w:w="1127" w:type="dxa"/>
          </w:tcPr>
          <w:p w:rsidR="00BC725D" w:rsidRPr="000E7B97" w:rsidRDefault="00BC725D" w:rsidP="00112706">
            <w:pPr>
              <w:rPr>
                <w:rFonts w:asciiTheme="minorHAnsi" w:hAnsiTheme="minorHAnsi" w:cstheme="minorHAnsi"/>
                <w:sz w:val="22"/>
                <w:szCs w:val="22"/>
              </w:rPr>
            </w:pPr>
          </w:p>
        </w:tc>
      </w:tr>
      <w:tr w:rsidR="00BC725D" w:rsidRPr="000E7B97" w:rsidTr="00F77411">
        <w:tc>
          <w:tcPr>
            <w:tcW w:w="1539" w:type="dxa"/>
          </w:tcPr>
          <w:p w:rsidR="00BC725D" w:rsidRPr="000E7B97" w:rsidRDefault="00BC725D" w:rsidP="00112706">
            <w:pPr>
              <w:rPr>
                <w:rFonts w:asciiTheme="minorHAnsi" w:hAnsiTheme="minorHAnsi" w:cstheme="minorHAnsi"/>
                <w:sz w:val="22"/>
                <w:szCs w:val="22"/>
              </w:rPr>
            </w:pPr>
            <w:r w:rsidRPr="000E7B97">
              <w:rPr>
                <w:rFonts w:asciiTheme="minorHAnsi" w:hAnsiTheme="minorHAnsi" w:cstheme="minorHAnsi"/>
                <w:sz w:val="22"/>
                <w:szCs w:val="22"/>
              </w:rPr>
              <w:t>XXXX XXX</w:t>
            </w:r>
          </w:p>
        </w:tc>
        <w:tc>
          <w:tcPr>
            <w:tcW w:w="4126" w:type="dxa"/>
            <w:vAlign w:val="center"/>
          </w:tcPr>
          <w:p w:rsidR="00BC725D" w:rsidRPr="000E7B97" w:rsidRDefault="00BC725D" w:rsidP="00112706">
            <w:pPr>
              <w:rPr>
                <w:rFonts w:asciiTheme="minorHAnsi" w:hAnsiTheme="minorHAnsi" w:cstheme="minorHAnsi"/>
                <w:sz w:val="22"/>
                <w:szCs w:val="22"/>
              </w:rPr>
            </w:pPr>
            <w:r w:rsidRPr="000E7B97">
              <w:rPr>
                <w:rFonts w:asciiTheme="minorHAnsi" w:hAnsiTheme="minorHAnsi" w:cstheme="minorHAnsi"/>
                <w:sz w:val="22"/>
                <w:szCs w:val="22"/>
              </w:rPr>
              <w:t>Speaking and Listening Elective</w:t>
            </w:r>
          </w:p>
        </w:tc>
        <w:tc>
          <w:tcPr>
            <w:tcW w:w="1174" w:type="dxa"/>
            <w:vAlign w:val="center"/>
          </w:tcPr>
          <w:p w:rsidR="00BC725D" w:rsidRPr="000E7B97" w:rsidRDefault="00BC725D" w:rsidP="00112706">
            <w:pPr>
              <w:jc w:val="center"/>
              <w:rPr>
                <w:rFonts w:asciiTheme="minorHAnsi" w:hAnsiTheme="minorHAnsi" w:cstheme="minorHAnsi"/>
                <w:sz w:val="22"/>
                <w:szCs w:val="22"/>
              </w:rPr>
            </w:pPr>
            <w:r w:rsidRPr="000E7B97">
              <w:rPr>
                <w:rFonts w:asciiTheme="minorHAnsi" w:hAnsiTheme="minorHAnsi" w:cstheme="minorHAnsi"/>
                <w:sz w:val="22"/>
                <w:szCs w:val="22"/>
              </w:rPr>
              <w:t>3</w:t>
            </w:r>
          </w:p>
        </w:tc>
        <w:tc>
          <w:tcPr>
            <w:tcW w:w="1384" w:type="dxa"/>
          </w:tcPr>
          <w:p w:rsidR="00BC725D" w:rsidRPr="000E7B97" w:rsidRDefault="00BC725D" w:rsidP="00112706">
            <w:pPr>
              <w:rPr>
                <w:rFonts w:asciiTheme="minorHAnsi" w:hAnsiTheme="minorHAnsi" w:cstheme="minorHAnsi"/>
                <w:sz w:val="22"/>
                <w:szCs w:val="22"/>
              </w:rPr>
            </w:pPr>
            <w:r w:rsidRPr="000E7B97">
              <w:rPr>
                <w:rFonts w:asciiTheme="minorHAnsi" w:hAnsiTheme="minorHAnsi" w:cstheme="minorHAnsi"/>
                <w:sz w:val="22"/>
                <w:szCs w:val="22"/>
              </w:rPr>
              <w:t>TBD XXX</w:t>
            </w:r>
          </w:p>
        </w:tc>
        <w:tc>
          <w:tcPr>
            <w:tcW w:w="1127" w:type="dxa"/>
          </w:tcPr>
          <w:p w:rsidR="00BC725D" w:rsidRPr="000E7B97" w:rsidRDefault="00BC725D" w:rsidP="00112706">
            <w:pPr>
              <w:rPr>
                <w:rFonts w:asciiTheme="minorHAnsi" w:hAnsiTheme="minorHAnsi" w:cstheme="minorHAnsi"/>
                <w:sz w:val="22"/>
                <w:szCs w:val="22"/>
              </w:rPr>
            </w:pPr>
          </w:p>
        </w:tc>
      </w:tr>
      <w:tr w:rsidR="00BC725D" w:rsidRPr="000E7B97" w:rsidTr="00F77411">
        <w:tc>
          <w:tcPr>
            <w:tcW w:w="1539" w:type="dxa"/>
            <w:vAlign w:val="center"/>
          </w:tcPr>
          <w:p w:rsidR="00BC725D" w:rsidRPr="000E7B97" w:rsidRDefault="00BC725D" w:rsidP="00112706">
            <w:pPr>
              <w:rPr>
                <w:rFonts w:asciiTheme="minorHAnsi" w:hAnsiTheme="minorHAnsi" w:cstheme="minorHAnsi"/>
                <w:sz w:val="22"/>
                <w:szCs w:val="22"/>
              </w:rPr>
            </w:pPr>
            <w:r w:rsidRPr="000E7B97">
              <w:rPr>
                <w:rFonts w:asciiTheme="minorHAnsi" w:hAnsiTheme="minorHAnsi" w:cstheme="minorHAnsi"/>
                <w:sz w:val="22"/>
                <w:szCs w:val="22"/>
              </w:rPr>
              <w:t>XXXX XXX</w:t>
            </w:r>
          </w:p>
        </w:tc>
        <w:tc>
          <w:tcPr>
            <w:tcW w:w="4126" w:type="dxa"/>
            <w:vAlign w:val="center"/>
          </w:tcPr>
          <w:p w:rsidR="00BC725D" w:rsidRPr="000E7B97" w:rsidRDefault="00BC725D" w:rsidP="00112706">
            <w:pPr>
              <w:rPr>
                <w:rFonts w:asciiTheme="minorHAnsi" w:hAnsiTheme="minorHAnsi" w:cstheme="minorHAnsi"/>
                <w:sz w:val="22"/>
                <w:szCs w:val="22"/>
              </w:rPr>
            </w:pPr>
            <w:r w:rsidRPr="000E7B97">
              <w:rPr>
                <w:rFonts w:asciiTheme="minorHAnsi" w:hAnsiTheme="minorHAnsi" w:cstheme="minorHAnsi"/>
                <w:sz w:val="22"/>
                <w:szCs w:val="22"/>
              </w:rPr>
              <w:t>Quantitative Reasoning Elective</w:t>
            </w:r>
          </w:p>
        </w:tc>
        <w:tc>
          <w:tcPr>
            <w:tcW w:w="1174" w:type="dxa"/>
            <w:vAlign w:val="center"/>
          </w:tcPr>
          <w:p w:rsidR="00BC725D" w:rsidRPr="000E7B97" w:rsidRDefault="00BC725D" w:rsidP="00112706">
            <w:pPr>
              <w:jc w:val="center"/>
              <w:rPr>
                <w:rFonts w:asciiTheme="minorHAnsi" w:hAnsiTheme="minorHAnsi" w:cstheme="minorHAnsi"/>
                <w:sz w:val="22"/>
                <w:szCs w:val="22"/>
              </w:rPr>
            </w:pPr>
            <w:r w:rsidRPr="000E7B97">
              <w:rPr>
                <w:rFonts w:asciiTheme="minorHAnsi" w:hAnsiTheme="minorHAnsi" w:cstheme="minorHAnsi"/>
                <w:sz w:val="22"/>
                <w:szCs w:val="22"/>
              </w:rPr>
              <w:t>3-4</w:t>
            </w:r>
          </w:p>
        </w:tc>
        <w:tc>
          <w:tcPr>
            <w:tcW w:w="1384" w:type="dxa"/>
            <w:vAlign w:val="center"/>
          </w:tcPr>
          <w:p w:rsidR="00BC725D" w:rsidRPr="000E7B97" w:rsidRDefault="00BC725D" w:rsidP="00112706">
            <w:pPr>
              <w:rPr>
                <w:rFonts w:asciiTheme="minorHAnsi" w:hAnsiTheme="minorHAnsi" w:cstheme="minorHAnsi"/>
                <w:sz w:val="22"/>
                <w:szCs w:val="22"/>
              </w:rPr>
            </w:pPr>
            <w:r w:rsidRPr="000E7B97">
              <w:rPr>
                <w:rFonts w:asciiTheme="minorHAnsi" w:hAnsiTheme="minorHAnsi" w:cstheme="minorHAnsi"/>
                <w:sz w:val="22"/>
                <w:szCs w:val="22"/>
              </w:rPr>
              <w:t>TBD XXX</w:t>
            </w:r>
          </w:p>
        </w:tc>
        <w:tc>
          <w:tcPr>
            <w:tcW w:w="1127" w:type="dxa"/>
          </w:tcPr>
          <w:p w:rsidR="00BC725D" w:rsidRPr="000E7B97" w:rsidRDefault="00BC725D" w:rsidP="00112706">
            <w:pPr>
              <w:rPr>
                <w:rFonts w:asciiTheme="minorHAnsi" w:hAnsiTheme="minorHAnsi" w:cstheme="minorHAnsi"/>
                <w:sz w:val="22"/>
                <w:szCs w:val="22"/>
              </w:rPr>
            </w:pPr>
          </w:p>
        </w:tc>
      </w:tr>
      <w:tr w:rsidR="00BC725D" w:rsidRPr="000E7B97" w:rsidTr="00F77411">
        <w:tc>
          <w:tcPr>
            <w:tcW w:w="1539" w:type="dxa"/>
            <w:shd w:val="clear" w:color="auto" w:fill="auto"/>
            <w:vAlign w:val="center"/>
          </w:tcPr>
          <w:p w:rsidR="00BC725D" w:rsidRPr="000E7B97" w:rsidRDefault="00BC725D" w:rsidP="00112706">
            <w:pPr>
              <w:rPr>
                <w:rFonts w:asciiTheme="minorHAnsi" w:hAnsiTheme="minorHAnsi" w:cstheme="minorHAnsi"/>
                <w:sz w:val="22"/>
                <w:szCs w:val="22"/>
              </w:rPr>
            </w:pPr>
            <w:r w:rsidRPr="000E7B97">
              <w:rPr>
                <w:rFonts w:asciiTheme="minorHAnsi" w:hAnsiTheme="minorHAnsi" w:cstheme="minorHAnsi"/>
                <w:sz w:val="22"/>
                <w:szCs w:val="22"/>
              </w:rPr>
              <w:t>XXXX XXX</w:t>
            </w:r>
          </w:p>
        </w:tc>
        <w:tc>
          <w:tcPr>
            <w:tcW w:w="4126" w:type="dxa"/>
            <w:shd w:val="clear" w:color="auto" w:fill="auto"/>
            <w:vAlign w:val="center"/>
          </w:tcPr>
          <w:p w:rsidR="00BC725D" w:rsidRPr="000E7B97" w:rsidRDefault="00BC725D" w:rsidP="00112706">
            <w:pPr>
              <w:rPr>
                <w:rFonts w:asciiTheme="minorHAnsi" w:hAnsiTheme="minorHAnsi" w:cstheme="minorHAnsi"/>
                <w:sz w:val="22"/>
                <w:szCs w:val="22"/>
              </w:rPr>
            </w:pPr>
            <w:r w:rsidRPr="000E7B97">
              <w:rPr>
                <w:rFonts w:asciiTheme="minorHAnsi" w:hAnsiTheme="minorHAnsi" w:cstheme="minorHAnsi"/>
                <w:sz w:val="22"/>
                <w:szCs w:val="22"/>
              </w:rPr>
              <w:t>Humanistic and Artistic Ways of Knowing</w:t>
            </w:r>
          </w:p>
        </w:tc>
        <w:tc>
          <w:tcPr>
            <w:tcW w:w="1174" w:type="dxa"/>
            <w:shd w:val="clear" w:color="auto" w:fill="auto"/>
            <w:vAlign w:val="center"/>
          </w:tcPr>
          <w:p w:rsidR="00BC725D" w:rsidRPr="000E7B97" w:rsidRDefault="00BC725D" w:rsidP="00112706">
            <w:pPr>
              <w:jc w:val="center"/>
              <w:rPr>
                <w:rFonts w:asciiTheme="minorHAnsi" w:hAnsiTheme="minorHAnsi" w:cstheme="minorHAnsi"/>
                <w:sz w:val="22"/>
                <w:szCs w:val="22"/>
              </w:rPr>
            </w:pPr>
            <w:r w:rsidRPr="000E7B97">
              <w:rPr>
                <w:rFonts w:asciiTheme="minorHAnsi" w:hAnsiTheme="minorHAnsi" w:cstheme="minorHAnsi"/>
                <w:sz w:val="22"/>
                <w:szCs w:val="22"/>
              </w:rPr>
              <w:t>3-4</w:t>
            </w:r>
          </w:p>
        </w:tc>
        <w:tc>
          <w:tcPr>
            <w:tcW w:w="1384" w:type="dxa"/>
            <w:shd w:val="clear" w:color="auto" w:fill="auto"/>
            <w:vAlign w:val="center"/>
          </w:tcPr>
          <w:p w:rsidR="00BC725D" w:rsidRPr="000E7B97" w:rsidRDefault="00BC725D" w:rsidP="00112706">
            <w:pPr>
              <w:rPr>
                <w:rFonts w:asciiTheme="minorHAnsi" w:hAnsiTheme="minorHAnsi" w:cstheme="minorHAnsi"/>
                <w:sz w:val="22"/>
                <w:szCs w:val="22"/>
              </w:rPr>
            </w:pPr>
            <w:r w:rsidRPr="000E7B97">
              <w:rPr>
                <w:rFonts w:asciiTheme="minorHAnsi" w:hAnsiTheme="minorHAnsi" w:cstheme="minorHAnsi"/>
                <w:sz w:val="22"/>
                <w:szCs w:val="22"/>
              </w:rPr>
              <w:t>TBD XXX</w:t>
            </w:r>
          </w:p>
        </w:tc>
        <w:tc>
          <w:tcPr>
            <w:tcW w:w="1127" w:type="dxa"/>
          </w:tcPr>
          <w:p w:rsidR="00BC725D" w:rsidRPr="000E7B97" w:rsidRDefault="00BC725D" w:rsidP="00112706">
            <w:pPr>
              <w:rPr>
                <w:rFonts w:asciiTheme="minorHAnsi" w:hAnsiTheme="minorHAnsi" w:cstheme="minorHAnsi"/>
                <w:sz w:val="22"/>
                <w:szCs w:val="22"/>
              </w:rPr>
            </w:pPr>
          </w:p>
        </w:tc>
      </w:tr>
      <w:tr w:rsidR="00BC725D" w:rsidRPr="000E7B97" w:rsidTr="00F77411">
        <w:tc>
          <w:tcPr>
            <w:tcW w:w="1539" w:type="dxa"/>
            <w:shd w:val="clear" w:color="auto" w:fill="auto"/>
            <w:vAlign w:val="center"/>
          </w:tcPr>
          <w:p w:rsidR="00BC725D" w:rsidRPr="000E7B97" w:rsidRDefault="00BC725D" w:rsidP="00112706">
            <w:pPr>
              <w:rPr>
                <w:rFonts w:asciiTheme="minorHAnsi" w:hAnsiTheme="minorHAnsi" w:cstheme="minorHAnsi"/>
                <w:sz w:val="22"/>
                <w:szCs w:val="22"/>
              </w:rPr>
            </w:pPr>
            <w:r w:rsidRPr="000E7B97">
              <w:rPr>
                <w:rFonts w:asciiTheme="minorHAnsi" w:hAnsiTheme="minorHAnsi" w:cstheme="minorHAnsi"/>
                <w:sz w:val="22"/>
                <w:szCs w:val="22"/>
              </w:rPr>
              <w:t>PSYC 101</w:t>
            </w:r>
          </w:p>
        </w:tc>
        <w:tc>
          <w:tcPr>
            <w:tcW w:w="4126" w:type="dxa"/>
            <w:shd w:val="clear" w:color="auto" w:fill="auto"/>
            <w:vAlign w:val="center"/>
          </w:tcPr>
          <w:p w:rsidR="00BC725D" w:rsidRPr="000E7B97" w:rsidRDefault="00BC725D" w:rsidP="00112706">
            <w:pPr>
              <w:rPr>
                <w:rFonts w:asciiTheme="minorHAnsi" w:hAnsiTheme="minorHAnsi" w:cstheme="minorHAnsi"/>
                <w:sz w:val="22"/>
                <w:szCs w:val="22"/>
              </w:rPr>
            </w:pPr>
            <w:r w:rsidRPr="000E7B97">
              <w:rPr>
                <w:rFonts w:asciiTheme="minorHAnsi" w:hAnsiTheme="minorHAnsi" w:cstheme="minorHAnsi"/>
                <w:sz w:val="22"/>
                <w:szCs w:val="22"/>
              </w:rPr>
              <w:t>Introduction to Psychology</w:t>
            </w:r>
          </w:p>
        </w:tc>
        <w:tc>
          <w:tcPr>
            <w:tcW w:w="1174" w:type="dxa"/>
            <w:shd w:val="clear" w:color="auto" w:fill="auto"/>
            <w:vAlign w:val="center"/>
          </w:tcPr>
          <w:p w:rsidR="00BC725D" w:rsidRPr="000E7B97" w:rsidRDefault="00BC725D" w:rsidP="00112706">
            <w:pPr>
              <w:jc w:val="center"/>
              <w:rPr>
                <w:rFonts w:asciiTheme="minorHAnsi" w:hAnsiTheme="minorHAnsi" w:cstheme="minorHAnsi"/>
                <w:sz w:val="22"/>
                <w:szCs w:val="22"/>
              </w:rPr>
            </w:pPr>
            <w:r w:rsidRPr="000E7B97">
              <w:rPr>
                <w:rFonts w:asciiTheme="minorHAnsi" w:hAnsiTheme="minorHAnsi" w:cstheme="minorHAnsi"/>
                <w:sz w:val="22"/>
                <w:szCs w:val="22"/>
              </w:rPr>
              <w:t>3</w:t>
            </w:r>
          </w:p>
        </w:tc>
        <w:tc>
          <w:tcPr>
            <w:tcW w:w="1384" w:type="dxa"/>
            <w:shd w:val="clear" w:color="auto" w:fill="auto"/>
            <w:vAlign w:val="center"/>
          </w:tcPr>
          <w:p w:rsidR="00BC725D" w:rsidRPr="000E7B97" w:rsidRDefault="00BC725D" w:rsidP="00112706">
            <w:pPr>
              <w:rPr>
                <w:rFonts w:asciiTheme="minorHAnsi" w:hAnsiTheme="minorHAnsi" w:cstheme="minorHAnsi"/>
                <w:sz w:val="22"/>
                <w:szCs w:val="22"/>
              </w:rPr>
            </w:pPr>
            <w:r w:rsidRPr="000E7B97">
              <w:rPr>
                <w:rFonts w:asciiTheme="minorHAnsi" w:hAnsiTheme="minorHAnsi" w:cstheme="minorHAnsi"/>
                <w:sz w:val="22"/>
                <w:szCs w:val="22"/>
              </w:rPr>
              <w:t>PSY 100</w:t>
            </w:r>
          </w:p>
        </w:tc>
        <w:tc>
          <w:tcPr>
            <w:tcW w:w="1127" w:type="dxa"/>
          </w:tcPr>
          <w:p w:rsidR="00BC725D" w:rsidRPr="000E7B97" w:rsidRDefault="00BC725D" w:rsidP="00112706">
            <w:pPr>
              <w:rPr>
                <w:rFonts w:asciiTheme="minorHAnsi" w:hAnsiTheme="minorHAnsi" w:cstheme="minorHAnsi"/>
                <w:sz w:val="22"/>
                <w:szCs w:val="22"/>
              </w:rPr>
            </w:pPr>
          </w:p>
        </w:tc>
      </w:tr>
      <w:tr w:rsidR="00BC725D" w:rsidRPr="000E7B97" w:rsidTr="00F77411">
        <w:tc>
          <w:tcPr>
            <w:tcW w:w="1539" w:type="dxa"/>
            <w:shd w:val="clear" w:color="auto" w:fill="auto"/>
            <w:vAlign w:val="center"/>
          </w:tcPr>
          <w:p w:rsidR="00BC725D" w:rsidRPr="000E7B97" w:rsidRDefault="00BC725D" w:rsidP="00112706">
            <w:pPr>
              <w:rPr>
                <w:rFonts w:asciiTheme="minorHAnsi" w:hAnsiTheme="minorHAnsi" w:cstheme="minorHAnsi"/>
                <w:sz w:val="22"/>
                <w:szCs w:val="22"/>
              </w:rPr>
            </w:pPr>
            <w:r w:rsidRPr="000E7B97">
              <w:rPr>
                <w:rFonts w:asciiTheme="minorHAnsi" w:hAnsiTheme="minorHAnsi" w:cstheme="minorHAnsi"/>
                <w:sz w:val="22"/>
                <w:szCs w:val="22"/>
              </w:rPr>
              <w:t>PSYC 201</w:t>
            </w:r>
          </w:p>
        </w:tc>
        <w:tc>
          <w:tcPr>
            <w:tcW w:w="4126" w:type="dxa"/>
            <w:shd w:val="clear" w:color="auto" w:fill="auto"/>
            <w:vAlign w:val="center"/>
          </w:tcPr>
          <w:p w:rsidR="00BC725D" w:rsidRPr="000E7B97" w:rsidRDefault="00BC725D" w:rsidP="00112706">
            <w:pPr>
              <w:rPr>
                <w:rFonts w:asciiTheme="minorHAnsi" w:hAnsiTheme="minorHAnsi" w:cstheme="minorHAnsi"/>
                <w:sz w:val="22"/>
                <w:szCs w:val="22"/>
              </w:rPr>
            </w:pPr>
            <w:r w:rsidRPr="000E7B97">
              <w:rPr>
                <w:rFonts w:asciiTheme="minorHAnsi" w:hAnsiTheme="minorHAnsi" w:cstheme="minorHAnsi"/>
                <w:sz w:val="22"/>
                <w:szCs w:val="22"/>
              </w:rPr>
              <w:t>Lifespan Development</w:t>
            </w:r>
          </w:p>
        </w:tc>
        <w:tc>
          <w:tcPr>
            <w:tcW w:w="1174" w:type="dxa"/>
            <w:shd w:val="clear" w:color="auto" w:fill="auto"/>
            <w:vAlign w:val="center"/>
          </w:tcPr>
          <w:p w:rsidR="00BC725D" w:rsidRPr="000E7B97" w:rsidRDefault="00BC725D" w:rsidP="00112706">
            <w:pPr>
              <w:jc w:val="center"/>
              <w:rPr>
                <w:rFonts w:asciiTheme="minorHAnsi" w:hAnsiTheme="minorHAnsi" w:cstheme="minorHAnsi"/>
                <w:sz w:val="22"/>
                <w:szCs w:val="22"/>
              </w:rPr>
            </w:pPr>
            <w:r w:rsidRPr="000E7B97">
              <w:rPr>
                <w:rFonts w:asciiTheme="minorHAnsi" w:hAnsiTheme="minorHAnsi" w:cstheme="minorHAnsi"/>
                <w:sz w:val="22"/>
                <w:szCs w:val="22"/>
              </w:rPr>
              <w:t>3</w:t>
            </w:r>
          </w:p>
        </w:tc>
        <w:tc>
          <w:tcPr>
            <w:tcW w:w="1384" w:type="dxa"/>
            <w:shd w:val="clear" w:color="auto" w:fill="auto"/>
            <w:vAlign w:val="center"/>
          </w:tcPr>
          <w:p w:rsidR="00BC725D" w:rsidRPr="000E7B97" w:rsidRDefault="00BC725D" w:rsidP="00112706">
            <w:pPr>
              <w:rPr>
                <w:rFonts w:asciiTheme="minorHAnsi" w:hAnsiTheme="minorHAnsi" w:cstheme="minorHAnsi"/>
                <w:sz w:val="22"/>
                <w:szCs w:val="22"/>
              </w:rPr>
            </w:pPr>
            <w:r w:rsidRPr="000E7B97">
              <w:rPr>
                <w:rFonts w:asciiTheme="minorHAnsi" w:hAnsiTheme="minorHAnsi" w:cstheme="minorHAnsi"/>
                <w:sz w:val="22"/>
                <w:szCs w:val="22"/>
              </w:rPr>
              <w:t>EDU 300</w:t>
            </w:r>
          </w:p>
        </w:tc>
        <w:tc>
          <w:tcPr>
            <w:tcW w:w="1127" w:type="dxa"/>
          </w:tcPr>
          <w:p w:rsidR="00BC725D" w:rsidRPr="000E7B97" w:rsidRDefault="00BC725D" w:rsidP="00112706">
            <w:pPr>
              <w:rPr>
                <w:rFonts w:asciiTheme="minorHAnsi" w:hAnsiTheme="minorHAnsi" w:cstheme="minorHAnsi"/>
                <w:sz w:val="22"/>
                <w:szCs w:val="22"/>
              </w:rPr>
            </w:pPr>
          </w:p>
        </w:tc>
      </w:tr>
      <w:tr w:rsidR="00BC725D" w:rsidRPr="000E7B97" w:rsidTr="00F77411">
        <w:tc>
          <w:tcPr>
            <w:tcW w:w="1539" w:type="dxa"/>
            <w:shd w:val="clear" w:color="auto" w:fill="auto"/>
            <w:vAlign w:val="center"/>
          </w:tcPr>
          <w:p w:rsidR="00BC725D" w:rsidRPr="000E7B97" w:rsidRDefault="00BC725D" w:rsidP="00112706">
            <w:pPr>
              <w:rPr>
                <w:rFonts w:asciiTheme="minorHAnsi" w:hAnsiTheme="minorHAnsi" w:cstheme="minorHAnsi"/>
                <w:sz w:val="22"/>
                <w:szCs w:val="22"/>
              </w:rPr>
            </w:pPr>
            <w:r w:rsidRPr="000E7B97">
              <w:rPr>
                <w:rFonts w:asciiTheme="minorHAnsi" w:hAnsiTheme="minorHAnsi" w:cstheme="minorHAnsi"/>
                <w:sz w:val="22"/>
                <w:szCs w:val="22"/>
              </w:rPr>
              <w:t>XXXX XXX</w:t>
            </w:r>
          </w:p>
        </w:tc>
        <w:tc>
          <w:tcPr>
            <w:tcW w:w="4126" w:type="dxa"/>
            <w:shd w:val="clear" w:color="auto" w:fill="auto"/>
            <w:vAlign w:val="center"/>
          </w:tcPr>
          <w:p w:rsidR="00BC725D" w:rsidRPr="000E7B97" w:rsidRDefault="00BC725D" w:rsidP="00112706">
            <w:pPr>
              <w:rPr>
                <w:rFonts w:asciiTheme="minorHAnsi" w:hAnsiTheme="minorHAnsi" w:cstheme="minorHAnsi"/>
                <w:sz w:val="22"/>
                <w:szCs w:val="22"/>
              </w:rPr>
            </w:pPr>
            <w:r w:rsidRPr="000E7B97">
              <w:rPr>
                <w:rFonts w:asciiTheme="minorHAnsi" w:hAnsiTheme="minorHAnsi" w:cstheme="minorHAnsi"/>
                <w:sz w:val="22"/>
                <w:szCs w:val="22"/>
              </w:rPr>
              <w:t>Scientific Ways of Knowing</w:t>
            </w:r>
          </w:p>
        </w:tc>
        <w:tc>
          <w:tcPr>
            <w:tcW w:w="1174" w:type="dxa"/>
            <w:shd w:val="clear" w:color="auto" w:fill="auto"/>
            <w:vAlign w:val="center"/>
          </w:tcPr>
          <w:p w:rsidR="00BC725D" w:rsidRPr="000E7B97" w:rsidRDefault="00BC725D" w:rsidP="00112706">
            <w:pPr>
              <w:jc w:val="center"/>
              <w:rPr>
                <w:rFonts w:asciiTheme="minorHAnsi" w:hAnsiTheme="minorHAnsi" w:cstheme="minorHAnsi"/>
                <w:sz w:val="22"/>
                <w:szCs w:val="22"/>
              </w:rPr>
            </w:pPr>
            <w:r w:rsidRPr="000E7B97">
              <w:rPr>
                <w:rFonts w:asciiTheme="minorHAnsi" w:hAnsiTheme="minorHAnsi" w:cstheme="minorHAnsi"/>
                <w:sz w:val="22"/>
                <w:szCs w:val="22"/>
              </w:rPr>
              <w:t>3-5</w:t>
            </w:r>
          </w:p>
        </w:tc>
        <w:tc>
          <w:tcPr>
            <w:tcW w:w="1384" w:type="dxa"/>
            <w:shd w:val="clear" w:color="auto" w:fill="auto"/>
            <w:vAlign w:val="center"/>
          </w:tcPr>
          <w:p w:rsidR="00BC725D" w:rsidRPr="000E7B97" w:rsidRDefault="00BC725D" w:rsidP="00112706">
            <w:pPr>
              <w:rPr>
                <w:rFonts w:asciiTheme="minorHAnsi" w:hAnsiTheme="minorHAnsi" w:cstheme="minorHAnsi"/>
                <w:sz w:val="22"/>
                <w:szCs w:val="22"/>
              </w:rPr>
            </w:pPr>
            <w:r w:rsidRPr="000E7B97">
              <w:rPr>
                <w:rFonts w:asciiTheme="minorHAnsi" w:hAnsiTheme="minorHAnsi" w:cstheme="minorHAnsi"/>
                <w:sz w:val="22"/>
                <w:szCs w:val="22"/>
              </w:rPr>
              <w:t>TBD XXX</w:t>
            </w:r>
          </w:p>
        </w:tc>
        <w:tc>
          <w:tcPr>
            <w:tcW w:w="1127" w:type="dxa"/>
          </w:tcPr>
          <w:p w:rsidR="00BC725D" w:rsidRPr="000E7B97" w:rsidRDefault="00BC725D" w:rsidP="00112706">
            <w:pPr>
              <w:rPr>
                <w:rFonts w:asciiTheme="minorHAnsi" w:hAnsiTheme="minorHAnsi" w:cstheme="minorHAnsi"/>
                <w:sz w:val="22"/>
                <w:szCs w:val="22"/>
              </w:rPr>
            </w:pPr>
          </w:p>
        </w:tc>
      </w:tr>
      <w:tr w:rsidR="00BC725D" w:rsidRPr="000E7B97" w:rsidTr="00F77411">
        <w:tc>
          <w:tcPr>
            <w:tcW w:w="1539" w:type="dxa"/>
            <w:shd w:val="clear" w:color="auto" w:fill="auto"/>
            <w:vAlign w:val="center"/>
          </w:tcPr>
          <w:p w:rsidR="00BC725D" w:rsidRPr="000E7B97" w:rsidRDefault="00BC725D" w:rsidP="00112706">
            <w:pPr>
              <w:rPr>
                <w:rFonts w:asciiTheme="minorHAnsi" w:hAnsiTheme="minorHAnsi" w:cstheme="minorHAnsi"/>
                <w:sz w:val="22"/>
                <w:szCs w:val="22"/>
              </w:rPr>
            </w:pPr>
            <w:r w:rsidRPr="000E7B97">
              <w:rPr>
                <w:rFonts w:asciiTheme="minorHAnsi" w:hAnsiTheme="minorHAnsi" w:cstheme="minorHAnsi"/>
                <w:sz w:val="22"/>
                <w:szCs w:val="22"/>
              </w:rPr>
              <w:t>PSYC 205</w:t>
            </w:r>
          </w:p>
        </w:tc>
        <w:tc>
          <w:tcPr>
            <w:tcW w:w="4126" w:type="dxa"/>
            <w:shd w:val="clear" w:color="auto" w:fill="auto"/>
            <w:vAlign w:val="center"/>
          </w:tcPr>
          <w:p w:rsidR="00BC725D" w:rsidRPr="000E7B97" w:rsidRDefault="00BC725D" w:rsidP="00112706">
            <w:pPr>
              <w:rPr>
                <w:rFonts w:asciiTheme="minorHAnsi" w:hAnsiTheme="minorHAnsi" w:cstheme="minorHAnsi"/>
                <w:sz w:val="22"/>
                <w:szCs w:val="22"/>
              </w:rPr>
            </w:pPr>
            <w:r w:rsidRPr="000E7B97">
              <w:rPr>
                <w:rFonts w:asciiTheme="minorHAnsi" w:hAnsiTheme="minorHAnsi" w:cstheme="minorHAnsi"/>
                <w:sz w:val="22"/>
                <w:szCs w:val="22"/>
              </w:rPr>
              <w:t>Abnormal Psychology</w:t>
            </w:r>
          </w:p>
        </w:tc>
        <w:tc>
          <w:tcPr>
            <w:tcW w:w="1174" w:type="dxa"/>
            <w:shd w:val="clear" w:color="auto" w:fill="auto"/>
            <w:vAlign w:val="center"/>
          </w:tcPr>
          <w:p w:rsidR="00BC725D" w:rsidRPr="000E7B97" w:rsidRDefault="00BC725D" w:rsidP="00112706">
            <w:pPr>
              <w:jc w:val="center"/>
              <w:rPr>
                <w:rFonts w:asciiTheme="minorHAnsi" w:hAnsiTheme="minorHAnsi" w:cstheme="minorHAnsi"/>
                <w:sz w:val="22"/>
                <w:szCs w:val="22"/>
              </w:rPr>
            </w:pPr>
            <w:r w:rsidRPr="000E7B97">
              <w:rPr>
                <w:rFonts w:asciiTheme="minorHAnsi" w:hAnsiTheme="minorHAnsi" w:cstheme="minorHAnsi"/>
                <w:sz w:val="22"/>
                <w:szCs w:val="22"/>
              </w:rPr>
              <w:t>3</w:t>
            </w:r>
          </w:p>
        </w:tc>
        <w:tc>
          <w:tcPr>
            <w:tcW w:w="1384" w:type="dxa"/>
            <w:shd w:val="clear" w:color="auto" w:fill="auto"/>
            <w:vAlign w:val="center"/>
          </w:tcPr>
          <w:p w:rsidR="00BC725D" w:rsidRPr="000E7B97" w:rsidRDefault="00BC725D" w:rsidP="00112706">
            <w:pPr>
              <w:rPr>
                <w:rFonts w:asciiTheme="minorHAnsi" w:hAnsiTheme="minorHAnsi" w:cstheme="minorHAnsi"/>
                <w:sz w:val="22"/>
                <w:szCs w:val="22"/>
              </w:rPr>
            </w:pPr>
            <w:r w:rsidRPr="000E7B97">
              <w:rPr>
                <w:rFonts w:asciiTheme="minorHAnsi" w:hAnsiTheme="minorHAnsi" w:cstheme="minorHAnsi"/>
                <w:sz w:val="22"/>
                <w:szCs w:val="22"/>
              </w:rPr>
              <w:t>PSY 333</w:t>
            </w:r>
          </w:p>
        </w:tc>
        <w:tc>
          <w:tcPr>
            <w:tcW w:w="1127" w:type="dxa"/>
          </w:tcPr>
          <w:p w:rsidR="00BC725D" w:rsidRPr="000E7B97" w:rsidRDefault="00BC725D" w:rsidP="00112706">
            <w:pPr>
              <w:rPr>
                <w:rFonts w:asciiTheme="minorHAnsi" w:hAnsiTheme="minorHAnsi" w:cstheme="minorHAnsi"/>
                <w:sz w:val="22"/>
                <w:szCs w:val="22"/>
              </w:rPr>
            </w:pPr>
          </w:p>
        </w:tc>
      </w:tr>
      <w:tr w:rsidR="00BC725D" w:rsidRPr="000E7B97" w:rsidTr="00F77411">
        <w:tc>
          <w:tcPr>
            <w:tcW w:w="1539" w:type="dxa"/>
            <w:shd w:val="clear" w:color="auto" w:fill="auto"/>
            <w:vAlign w:val="center"/>
          </w:tcPr>
          <w:p w:rsidR="00BC725D" w:rsidRPr="000E7B97" w:rsidRDefault="00BC725D" w:rsidP="00112706">
            <w:pPr>
              <w:rPr>
                <w:rFonts w:asciiTheme="minorHAnsi" w:hAnsiTheme="minorHAnsi" w:cstheme="minorHAnsi"/>
                <w:sz w:val="22"/>
                <w:szCs w:val="22"/>
              </w:rPr>
            </w:pPr>
            <w:r w:rsidRPr="000E7B97">
              <w:rPr>
                <w:rFonts w:asciiTheme="minorHAnsi" w:hAnsiTheme="minorHAnsi" w:cstheme="minorHAnsi"/>
                <w:sz w:val="22"/>
                <w:szCs w:val="22"/>
              </w:rPr>
              <w:t>SOCI 111</w:t>
            </w:r>
          </w:p>
        </w:tc>
        <w:tc>
          <w:tcPr>
            <w:tcW w:w="4126" w:type="dxa"/>
            <w:shd w:val="clear" w:color="auto" w:fill="auto"/>
            <w:vAlign w:val="center"/>
          </w:tcPr>
          <w:p w:rsidR="00BC725D" w:rsidRPr="000E7B97" w:rsidRDefault="00BC725D" w:rsidP="00112706">
            <w:pPr>
              <w:rPr>
                <w:rFonts w:asciiTheme="minorHAnsi" w:hAnsiTheme="minorHAnsi" w:cstheme="minorHAnsi"/>
                <w:sz w:val="22"/>
                <w:szCs w:val="22"/>
              </w:rPr>
            </w:pPr>
            <w:r w:rsidRPr="000E7B97">
              <w:rPr>
                <w:rFonts w:asciiTheme="minorHAnsi" w:hAnsiTheme="minorHAnsi" w:cstheme="minorHAnsi"/>
                <w:sz w:val="22"/>
                <w:szCs w:val="22"/>
              </w:rPr>
              <w:t>Intro to Sociology</w:t>
            </w:r>
          </w:p>
        </w:tc>
        <w:tc>
          <w:tcPr>
            <w:tcW w:w="1174" w:type="dxa"/>
            <w:shd w:val="clear" w:color="auto" w:fill="auto"/>
            <w:vAlign w:val="center"/>
          </w:tcPr>
          <w:p w:rsidR="00BC725D" w:rsidRPr="000E7B97" w:rsidRDefault="00BC725D" w:rsidP="00112706">
            <w:pPr>
              <w:jc w:val="center"/>
              <w:rPr>
                <w:rFonts w:asciiTheme="minorHAnsi" w:hAnsiTheme="minorHAnsi" w:cstheme="minorHAnsi"/>
                <w:sz w:val="22"/>
                <w:szCs w:val="22"/>
              </w:rPr>
            </w:pPr>
            <w:r w:rsidRPr="000E7B97">
              <w:rPr>
                <w:rFonts w:asciiTheme="minorHAnsi" w:hAnsiTheme="minorHAnsi" w:cstheme="minorHAnsi"/>
                <w:sz w:val="22"/>
                <w:szCs w:val="22"/>
              </w:rPr>
              <w:t>3</w:t>
            </w:r>
          </w:p>
        </w:tc>
        <w:tc>
          <w:tcPr>
            <w:tcW w:w="1384" w:type="dxa"/>
            <w:shd w:val="clear" w:color="auto" w:fill="auto"/>
            <w:vAlign w:val="center"/>
          </w:tcPr>
          <w:p w:rsidR="00BC725D" w:rsidRPr="000E7B97" w:rsidRDefault="00BC725D" w:rsidP="00112706">
            <w:pPr>
              <w:rPr>
                <w:rFonts w:asciiTheme="minorHAnsi" w:hAnsiTheme="minorHAnsi" w:cstheme="minorHAnsi"/>
                <w:sz w:val="22"/>
                <w:szCs w:val="22"/>
              </w:rPr>
            </w:pPr>
            <w:r w:rsidRPr="000E7B97">
              <w:rPr>
                <w:rFonts w:asciiTheme="minorHAnsi" w:hAnsiTheme="minorHAnsi" w:cstheme="minorHAnsi"/>
                <w:sz w:val="22"/>
                <w:szCs w:val="22"/>
              </w:rPr>
              <w:t>SOC 100</w:t>
            </w:r>
          </w:p>
        </w:tc>
        <w:tc>
          <w:tcPr>
            <w:tcW w:w="1127" w:type="dxa"/>
          </w:tcPr>
          <w:p w:rsidR="00BC725D" w:rsidRPr="000E7B97" w:rsidRDefault="00BC725D" w:rsidP="00112706">
            <w:pPr>
              <w:rPr>
                <w:rFonts w:asciiTheme="minorHAnsi" w:hAnsiTheme="minorHAnsi" w:cstheme="minorHAnsi"/>
                <w:sz w:val="22"/>
                <w:szCs w:val="22"/>
              </w:rPr>
            </w:pPr>
          </w:p>
        </w:tc>
      </w:tr>
      <w:tr w:rsidR="00BC725D" w:rsidRPr="000E7B97" w:rsidTr="00F77411">
        <w:tc>
          <w:tcPr>
            <w:tcW w:w="1539" w:type="dxa"/>
            <w:shd w:val="clear" w:color="auto" w:fill="auto"/>
          </w:tcPr>
          <w:p w:rsidR="00BC725D" w:rsidRPr="000E7B97" w:rsidRDefault="00BC725D" w:rsidP="00112706">
            <w:pPr>
              <w:rPr>
                <w:rFonts w:asciiTheme="minorHAnsi" w:hAnsiTheme="minorHAnsi" w:cstheme="minorHAnsi"/>
                <w:sz w:val="22"/>
                <w:szCs w:val="22"/>
              </w:rPr>
            </w:pPr>
            <w:r w:rsidRPr="000E7B97">
              <w:rPr>
                <w:rFonts w:asciiTheme="minorHAnsi" w:hAnsiTheme="minorHAnsi" w:cstheme="minorHAnsi"/>
                <w:sz w:val="22"/>
                <w:szCs w:val="22"/>
              </w:rPr>
              <w:t>XXXX XXX</w:t>
            </w:r>
          </w:p>
        </w:tc>
        <w:tc>
          <w:tcPr>
            <w:tcW w:w="4126" w:type="dxa"/>
            <w:shd w:val="clear" w:color="auto" w:fill="auto"/>
          </w:tcPr>
          <w:p w:rsidR="00BC725D" w:rsidRPr="000E7B97" w:rsidRDefault="00BC725D" w:rsidP="00112706">
            <w:pPr>
              <w:rPr>
                <w:rFonts w:asciiTheme="minorHAnsi" w:hAnsiTheme="minorHAnsi" w:cstheme="minorHAnsi"/>
                <w:sz w:val="22"/>
                <w:szCs w:val="22"/>
              </w:rPr>
            </w:pPr>
            <w:r w:rsidRPr="000E7B97">
              <w:rPr>
                <w:rFonts w:asciiTheme="minorHAnsi" w:hAnsiTheme="minorHAnsi" w:cstheme="minorHAnsi"/>
                <w:sz w:val="22"/>
                <w:szCs w:val="22"/>
              </w:rPr>
              <w:t>Transfer General Education Core (TGEC) Elective</w:t>
            </w:r>
          </w:p>
        </w:tc>
        <w:tc>
          <w:tcPr>
            <w:tcW w:w="1174" w:type="dxa"/>
            <w:shd w:val="clear" w:color="auto" w:fill="auto"/>
            <w:vAlign w:val="center"/>
          </w:tcPr>
          <w:p w:rsidR="00BC725D" w:rsidRPr="000E7B97" w:rsidRDefault="00BC725D" w:rsidP="00112706">
            <w:pPr>
              <w:jc w:val="center"/>
              <w:rPr>
                <w:rFonts w:asciiTheme="minorHAnsi" w:hAnsiTheme="minorHAnsi" w:cstheme="minorHAnsi"/>
                <w:sz w:val="22"/>
                <w:szCs w:val="22"/>
              </w:rPr>
            </w:pPr>
            <w:r w:rsidRPr="000E7B97">
              <w:rPr>
                <w:rFonts w:asciiTheme="minorHAnsi" w:hAnsiTheme="minorHAnsi" w:cstheme="minorHAnsi"/>
                <w:sz w:val="22"/>
                <w:szCs w:val="22"/>
              </w:rPr>
              <w:t>3</w:t>
            </w:r>
          </w:p>
        </w:tc>
        <w:tc>
          <w:tcPr>
            <w:tcW w:w="1384" w:type="dxa"/>
            <w:shd w:val="clear" w:color="auto" w:fill="auto"/>
            <w:vAlign w:val="center"/>
          </w:tcPr>
          <w:p w:rsidR="00BC725D" w:rsidRPr="000E7B97" w:rsidRDefault="00BC725D" w:rsidP="00112706">
            <w:pPr>
              <w:rPr>
                <w:rFonts w:asciiTheme="minorHAnsi" w:hAnsiTheme="minorHAnsi" w:cstheme="minorHAnsi"/>
                <w:sz w:val="22"/>
                <w:szCs w:val="22"/>
              </w:rPr>
            </w:pPr>
            <w:r w:rsidRPr="000E7B97">
              <w:rPr>
                <w:rFonts w:asciiTheme="minorHAnsi" w:hAnsiTheme="minorHAnsi" w:cstheme="minorHAnsi"/>
                <w:sz w:val="22"/>
                <w:szCs w:val="22"/>
              </w:rPr>
              <w:t>TBD XXX</w:t>
            </w:r>
          </w:p>
        </w:tc>
        <w:tc>
          <w:tcPr>
            <w:tcW w:w="1127" w:type="dxa"/>
          </w:tcPr>
          <w:p w:rsidR="00BC725D" w:rsidRPr="000E7B97" w:rsidRDefault="00BC725D" w:rsidP="00112706">
            <w:pPr>
              <w:rPr>
                <w:rFonts w:asciiTheme="minorHAnsi" w:hAnsiTheme="minorHAnsi" w:cstheme="minorHAnsi"/>
                <w:sz w:val="22"/>
                <w:szCs w:val="22"/>
              </w:rPr>
            </w:pPr>
          </w:p>
        </w:tc>
      </w:tr>
      <w:tr w:rsidR="003165F2" w:rsidRPr="000E7B97" w:rsidTr="00F77411">
        <w:tc>
          <w:tcPr>
            <w:tcW w:w="1539" w:type="dxa"/>
          </w:tcPr>
          <w:p w:rsidR="003165F2" w:rsidRPr="000E7B97" w:rsidRDefault="003165F2" w:rsidP="00112706">
            <w:pPr>
              <w:jc w:val="right"/>
              <w:rPr>
                <w:rFonts w:asciiTheme="minorHAnsi" w:hAnsiTheme="minorHAnsi" w:cstheme="minorHAnsi"/>
                <w:b/>
                <w:sz w:val="22"/>
                <w:szCs w:val="22"/>
              </w:rPr>
            </w:pPr>
          </w:p>
        </w:tc>
        <w:tc>
          <w:tcPr>
            <w:tcW w:w="4126" w:type="dxa"/>
          </w:tcPr>
          <w:p w:rsidR="003165F2" w:rsidRPr="000E7B97" w:rsidRDefault="003165F2" w:rsidP="00112706">
            <w:pPr>
              <w:jc w:val="right"/>
              <w:rPr>
                <w:rFonts w:asciiTheme="minorHAnsi" w:hAnsiTheme="minorHAnsi" w:cstheme="minorHAnsi"/>
                <w:b/>
                <w:sz w:val="22"/>
                <w:szCs w:val="22"/>
              </w:rPr>
            </w:pPr>
            <w:r w:rsidRPr="000E7B97">
              <w:rPr>
                <w:rFonts w:asciiTheme="minorHAnsi" w:hAnsiTheme="minorHAnsi" w:cstheme="minorHAnsi"/>
                <w:b/>
                <w:sz w:val="22"/>
                <w:szCs w:val="22"/>
              </w:rPr>
              <w:t>Subtotal General Education Core</w:t>
            </w:r>
          </w:p>
        </w:tc>
        <w:tc>
          <w:tcPr>
            <w:tcW w:w="1174" w:type="dxa"/>
          </w:tcPr>
          <w:p w:rsidR="003165F2" w:rsidRPr="000E7B97" w:rsidRDefault="003165F2" w:rsidP="00112706">
            <w:pPr>
              <w:jc w:val="center"/>
              <w:rPr>
                <w:rFonts w:asciiTheme="minorHAnsi" w:hAnsiTheme="minorHAnsi" w:cstheme="minorHAnsi"/>
                <w:b/>
                <w:sz w:val="22"/>
                <w:szCs w:val="22"/>
              </w:rPr>
            </w:pPr>
            <w:r w:rsidRPr="000E7B97">
              <w:rPr>
                <w:rFonts w:asciiTheme="minorHAnsi" w:hAnsiTheme="minorHAnsi" w:cstheme="minorHAnsi"/>
                <w:b/>
                <w:sz w:val="22"/>
                <w:szCs w:val="22"/>
              </w:rPr>
              <w:t>30-34</w:t>
            </w:r>
          </w:p>
        </w:tc>
        <w:tc>
          <w:tcPr>
            <w:tcW w:w="1384" w:type="dxa"/>
          </w:tcPr>
          <w:p w:rsidR="003165F2" w:rsidRPr="000E7B97" w:rsidRDefault="003165F2" w:rsidP="00112706">
            <w:pPr>
              <w:rPr>
                <w:rFonts w:asciiTheme="minorHAnsi" w:hAnsiTheme="minorHAnsi" w:cstheme="minorHAnsi"/>
                <w:sz w:val="22"/>
                <w:szCs w:val="22"/>
              </w:rPr>
            </w:pPr>
          </w:p>
        </w:tc>
        <w:tc>
          <w:tcPr>
            <w:tcW w:w="1127" w:type="dxa"/>
          </w:tcPr>
          <w:p w:rsidR="003165F2" w:rsidRPr="000E7B97" w:rsidRDefault="003165F2" w:rsidP="00112706">
            <w:pPr>
              <w:rPr>
                <w:rFonts w:asciiTheme="minorHAnsi" w:hAnsiTheme="minorHAnsi" w:cstheme="minorHAnsi"/>
                <w:sz w:val="22"/>
                <w:szCs w:val="22"/>
              </w:rPr>
            </w:pPr>
          </w:p>
        </w:tc>
      </w:tr>
    </w:tbl>
    <w:p w:rsidR="00BC725D" w:rsidRPr="000E7B97" w:rsidRDefault="00BC725D" w:rsidP="001D3924">
      <w:pPr>
        <w:spacing w:after="0"/>
        <w:rPr>
          <w:rFonts w:cstheme="minorHAnsi"/>
        </w:rPr>
      </w:pPr>
      <w:r w:rsidRPr="000E7B97">
        <w:rPr>
          <w:rFonts w:cstheme="minorHAnsi"/>
        </w:rPr>
        <w:t>TBD XXX means to be determined</w:t>
      </w:r>
      <w:r w:rsidR="001D3924" w:rsidRPr="000E7B97">
        <w:rPr>
          <w:rFonts w:cstheme="minorHAnsi"/>
        </w:rPr>
        <w:t xml:space="preserve"> by NKU based on the course selected at Ivy Tech</w:t>
      </w:r>
      <w:r w:rsidRPr="000E7B97">
        <w:rPr>
          <w:rFonts w:cstheme="minorHAnsi"/>
        </w:rPr>
        <w:t>.</w:t>
      </w:r>
    </w:p>
    <w:p w:rsidR="001D3924" w:rsidRPr="000E7B97" w:rsidRDefault="001D3924" w:rsidP="001D3924">
      <w:pPr>
        <w:spacing w:after="0"/>
        <w:rPr>
          <w:rFonts w:cstheme="minorHAnsi"/>
        </w:rPr>
      </w:pPr>
    </w:p>
    <w:p w:rsidR="001D3924" w:rsidRPr="000E7B97" w:rsidRDefault="001D3924" w:rsidP="001D3924">
      <w:pPr>
        <w:spacing w:after="0"/>
        <w:rPr>
          <w:rFonts w:cstheme="minorHAnsi"/>
        </w:rPr>
      </w:pPr>
    </w:p>
    <w:p w:rsidR="00BC725D" w:rsidRPr="000E7B97" w:rsidRDefault="003165F2" w:rsidP="001D3924">
      <w:pPr>
        <w:pStyle w:val="Heading4"/>
        <w:spacing w:before="0"/>
        <w:rPr>
          <w:rFonts w:asciiTheme="minorHAnsi" w:hAnsiTheme="minorHAnsi" w:cstheme="minorHAnsi"/>
          <w:sz w:val="22"/>
        </w:rPr>
      </w:pPr>
      <w:r w:rsidRPr="000E7B97">
        <w:rPr>
          <w:rFonts w:asciiTheme="minorHAnsi" w:hAnsiTheme="minorHAnsi" w:cstheme="minorHAnsi"/>
          <w:sz w:val="22"/>
        </w:rPr>
        <w:t xml:space="preserve">Category </w:t>
      </w:r>
      <w:r w:rsidR="00D44ED9" w:rsidRPr="000E7B97">
        <w:rPr>
          <w:rFonts w:asciiTheme="minorHAnsi" w:hAnsiTheme="minorHAnsi" w:cstheme="minorHAnsi"/>
          <w:sz w:val="22"/>
        </w:rPr>
        <w:t>2</w:t>
      </w:r>
      <w:r w:rsidRPr="000E7B97">
        <w:rPr>
          <w:rFonts w:asciiTheme="minorHAnsi" w:hAnsiTheme="minorHAnsi" w:cstheme="minorHAnsi"/>
          <w:sz w:val="22"/>
        </w:rPr>
        <w:t>: Degree Requirements for Associate of Science in Human Services – Social Work (TSAP)</w:t>
      </w:r>
    </w:p>
    <w:p w:rsidR="001D3924" w:rsidRPr="000E7B97" w:rsidRDefault="001D3924" w:rsidP="001D3924">
      <w:pPr>
        <w:spacing w:after="0"/>
        <w:rPr>
          <w:rFonts w:cstheme="minorHAnsi"/>
        </w:rPr>
      </w:pPr>
    </w:p>
    <w:tbl>
      <w:tblPr>
        <w:tblStyle w:val="TableGrid"/>
        <w:tblW w:w="0" w:type="auto"/>
        <w:tblLook w:val="04A0" w:firstRow="1" w:lastRow="0" w:firstColumn="1" w:lastColumn="0" w:noHBand="0" w:noVBand="1"/>
        <w:tblCaption w:val="Category 2: Degree Requirements for Associate of Science in Human Services – Social Work (TSAP)"/>
        <w:tblDescription w:val="Category 2: Degree Requirements for Associate of Science in Human Services – Social Work (TSAP)"/>
      </w:tblPr>
      <w:tblGrid>
        <w:gridCol w:w="1540"/>
        <w:gridCol w:w="4053"/>
        <w:gridCol w:w="1075"/>
        <w:gridCol w:w="1464"/>
        <w:gridCol w:w="1218"/>
      </w:tblGrid>
      <w:tr w:rsidR="00BC725D" w:rsidRPr="000E7B97" w:rsidTr="00D44ED9">
        <w:trPr>
          <w:tblHeader/>
        </w:trPr>
        <w:tc>
          <w:tcPr>
            <w:tcW w:w="1554" w:type="dxa"/>
            <w:shd w:val="clear" w:color="auto" w:fill="F2F2F2" w:themeFill="background1" w:themeFillShade="F2"/>
            <w:vAlign w:val="center"/>
          </w:tcPr>
          <w:p w:rsidR="00BC725D" w:rsidRPr="000E7B97" w:rsidRDefault="00BC725D" w:rsidP="00112706">
            <w:pPr>
              <w:jc w:val="center"/>
              <w:rPr>
                <w:rFonts w:asciiTheme="minorHAnsi" w:hAnsiTheme="minorHAnsi" w:cstheme="minorHAnsi"/>
                <w:b/>
                <w:sz w:val="22"/>
                <w:szCs w:val="22"/>
              </w:rPr>
            </w:pPr>
            <w:r w:rsidRPr="000E7B97">
              <w:rPr>
                <w:rFonts w:asciiTheme="minorHAnsi" w:hAnsiTheme="minorHAnsi" w:cstheme="minorHAnsi"/>
                <w:b/>
                <w:sz w:val="22"/>
                <w:szCs w:val="22"/>
              </w:rPr>
              <w:t>ITCC Course</w:t>
            </w:r>
          </w:p>
        </w:tc>
        <w:tc>
          <w:tcPr>
            <w:tcW w:w="4111" w:type="dxa"/>
            <w:shd w:val="clear" w:color="auto" w:fill="F2F2F2" w:themeFill="background1" w:themeFillShade="F2"/>
            <w:vAlign w:val="center"/>
          </w:tcPr>
          <w:p w:rsidR="00BC725D" w:rsidRPr="000E7B97" w:rsidRDefault="00BC725D" w:rsidP="00112706">
            <w:pPr>
              <w:jc w:val="center"/>
              <w:rPr>
                <w:rFonts w:asciiTheme="minorHAnsi" w:hAnsiTheme="minorHAnsi" w:cstheme="minorHAnsi"/>
                <w:b/>
                <w:sz w:val="22"/>
                <w:szCs w:val="22"/>
              </w:rPr>
            </w:pPr>
            <w:r w:rsidRPr="000E7B97">
              <w:rPr>
                <w:rFonts w:asciiTheme="minorHAnsi" w:hAnsiTheme="minorHAnsi" w:cstheme="minorHAnsi"/>
                <w:b/>
                <w:sz w:val="22"/>
                <w:szCs w:val="22"/>
              </w:rPr>
              <w:t>Course or Category</w:t>
            </w:r>
          </w:p>
        </w:tc>
        <w:tc>
          <w:tcPr>
            <w:tcW w:w="1080" w:type="dxa"/>
            <w:shd w:val="clear" w:color="auto" w:fill="F2F2F2" w:themeFill="background1" w:themeFillShade="F2"/>
            <w:vAlign w:val="center"/>
          </w:tcPr>
          <w:p w:rsidR="00BC725D" w:rsidRPr="000E7B97" w:rsidRDefault="00BC725D" w:rsidP="00112706">
            <w:pPr>
              <w:jc w:val="center"/>
              <w:rPr>
                <w:rFonts w:asciiTheme="minorHAnsi" w:hAnsiTheme="minorHAnsi" w:cstheme="minorHAnsi"/>
                <w:b/>
                <w:sz w:val="22"/>
                <w:szCs w:val="22"/>
              </w:rPr>
            </w:pPr>
            <w:r w:rsidRPr="000E7B97">
              <w:rPr>
                <w:rFonts w:asciiTheme="minorHAnsi" w:hAnsiTheme="minorHAnsi" w:cstheme="minorHAnsi"/>
                <w:b/>
                <w:sz w:val="22"/>
                <w:szCs w:val="22"/>
              </w:rPr>
              <w:t>Credits</w:t>
            </w:r>
          </w:p>
        </w:tc>
        <w:tc>
          <w:tcPr>
            <w:tcW w:w="1478" w:type="dxa"/>
            <w:shd w:val="clear" w:color="auto" w:fill="F2F2F2" w:themeFill="background1" w:themeFillShade="F2"/>
            <w:vAlign w:val="center"/>
          </w:tcPr>
          <w:p w:rsidR="00BC725D" w:rsidRPr="000E7B97" w:rsidRDefault="00BC725D" w:rsidP="00112706">
            <w:pPr>
              <w:jc w:val="center"/>
              <w:rPr>
                <w:rFonts w:asciiTheme="minorHAnsi" w:hAnsiTheme="minorHAnsi" w:cstheme="minorHAnsi"/>
                <w:b/>
                <w:sz w:val="22"/>
                <w:szCs w:val="22"/>
              </w:rPr>
            </w:pPr>
            <w:r w:rsidRPr="000E7B97">
              <w:rPr>
                <w:rFonts w:asciiTheme="minorHAnsi" w:hAnsiTheme="minorHAnsi" w:cstheme="minorHAnsi"/>
                <w:b/>
                <w:sz w:val="22"/>
                <w:szCs w:val="22"/>
              </w:rPr>
              <w:t>NKU Course</w:t>
            </w:r>
          </w:p>
        </w:tc>
        <w:tc>
          <w:tcPr>
            <w:tcW w:w="1127" w:type="dxa"/>
            <w:shd w:val="clear" w:color="auto" w:fill="F2F2F2" w:themeFill="background1" w:themeFillShade="F2"/>
            <w:vAlign w:val="center"/>
          </w:tcPr>
          <w:p w:rsidR="00BC725D" w:rsidRPr="000E7B97" w:rsidRDefault="003165F2" w:rsidP="00112706">
            <w:pPr>
              <w:jc w:val="center"/>
              <w:rPr>
                <w:rFonts w:asciiTheme="minorHAnsi" w:hAnsiTheme="minorHAnsi" w:cstheme="minorHAnsi"/>
                <w:b/>
                <w:sz w:val="22"/>
                <w:szCs w:val="22"/>
              </w:rPr>
            </w:pPr>
            <w:r w:rsidRPr="000E7B97">
              <w:rPr>
                <w:rFonts w:asciiTheme="minorHAnsi" w:hAnsiTheme="minorHAnsi" w:cstheme="minorHAnsi"/>
                <w:b/>
                <w:noProof/>
                <w:sz w:val="22"/>
                <w:szCs w:val="22"/>
              </w:rPr>
              <w:t>Completed</w:t>
            </w:r>
          </w:p>
        </w:tc>
      </w:tr>
      <w:tr w:rsidR="00BC725D" w:rsidRPr="000E7B97" w:rsidTr="00F77411">
        <w:tc>
          <w:tcPr>
            <w:tcW w:w="1554" w:type="dxa"/>
          </w:tcPr>
          <w:p w:rsidR="00BC725D" w:rsidRPr="000E7B97" w:rsidRDefault="00BC725D" w:rsidP="00112706">
            <w:pPr>
              <w:rPr>
                <w:rFonts w:asciiTheme="minorHAnsi" w:hAnsiTheme="minorHAnsi" w:cstheme="minorHAnsi"/>
                <w:sz w:val="22"/>
                <w:szCs w:val="22"/>
              </w:rPr>
            </w:pPr>
            <w:r w:rsidRPr="000E7B97">
              <w:rPr>
                <w:rFonts w:asciiTheme="minorHAnsi" w:hAnsiTheme="minorHAnsi" w:cstheme="minorHAnsi"/>
                <w:sz w:val="22"/>
                <w:szCs w:val="22"/>
              </w:rPr>
              <w:t xml:space="preserve">IVYT 111 </w:t>
            </w:r>
          </w:p>
        </w:tc>
        <w:tc>
          <w:tcPr>
            <w:tcW w:w="4111" w:type="dxa"/>
            <w:vAlign w:val="center"/>
          </w:tcPr>
          <w:p w:rsidR="00BC725D" w:rsidRPr="000E7B97" w:rsidRDefault="00BC725D" w:rsidP="00112706">
            <w:pPr>
              <w:rPr>
                <w:rFonts w:asciiTheme="minorHAnsi" w:hAnsiTheme="minorHAnsi" w:cstheme="minorHAnsi"/>
                <w:sz w:val="22"/>
                <w:szCs w:val="22"/>
              </w:rPr>
            </w:pPr>
            <w:r w:rsidRPr="000E7B97">
              <w:rPr>
                <w:rFonts w:asciiTheme="minorHAnsi" w:hAnsiTheme="minorHAnsi" w:cstheme="minorHAnsi"/>
                <w:sz w:val="22"/>
                <w:szCs w:val="22"/>
              </w:rPr>
              <w:t>Student Success in University Transfer</w:t>
            </w:r>
          </w:p>
        </w:tc>
        <w:tc>
          <w:tcPr>
            <w:tcW w:w="1080" w:type="dxa"/>
            <w:vAlign w:val="center"/>
          </w:tcPr>
          <w:p w:rsidR="00BC725D" w:rsidRPr="000E7B97" w:rsidRDefault="00BC725D" w:rsidP="00112706">
            <w:pPr>
              <w:jc w:val="center"/>
              <w:rPr>
                <w:rFonts w:asciiTheme="minorHAnsi" w:hAnsiTheme="minorHAnsi" w:cstheme="minorHAnsi"/>
                <w:sz w:val="22"/>
                <w:szCs w:val="22"/>
              </w:rPr>
            </w:pPr>
            <w:r w:rsidRPr="000E7B97">
              <w:rPr>
                <w:rFonts w:asciiTheme="minorHAnsi" w:hAnsiTheme="minorHAnsi" w:cstheme="minorHAnsi"/>
                <w:sz w:val="22"/>
                <w:szCs w:val="22"/>
              </w:rPr>
              <w:t>1</w:t>
            </w:r>
          </w:p>
        </w:tc>
        <w:tc>
          <w:tcPr>
            <w:tcW w:w="1478" w:type="dxa"/>
          </w:tcPr>
          <w:p w:rsidR="00BC725D" w:rsidRPr="000E7B97" w:rsidRDefault="00BC725D" w:rsidP="00112706">
            <w:pPr>
              <w:rPr>
                <w:rFonts w:asciiTheme="minorHAnsi" w:hAnsiTheme="minorHAnsi" w:cstheme="minorHAnsi"/>
                <w:sz w:val="22"/>
                <w:szCs w:val="22"/>
              </w:rPr>
            </w:pPr>
            <w:r w:rsidRPr="000E7B97">
              <w:rPr>
                <w:rFonts w:asciiTheme="minorHAnsi" w:hAnsiTheme="minorHAnsi" w:cstheme="minorHAnsi"/>
                <w:sz w:val="22"/>
                <w:szCs w:val="22"/>
              </w:rPr>
              <w:t>UNV 100T</w:t>
            </w:r>
          </w:p>
        </w:tc>
        <w:tc>
          <w:tcPr>
            <w:tcW w:w="1127" w:type="dxa"/>
          </w:tcPr>
          <w:p w:rsidR="00BC725D" w:rsidRPr="000E7B97" w:rsidRDefault="00BC725D" w:rsidP="00112706">
            <w:pPr>
              <w:rPr>
                <w:rFonts w:asciiTheme="minorHAnsi" w:hAnsiTheme="minorHAnsi" w:cstheme="minorHAnsi"/>
                <w:sz w:val="22"/>
                <w:szCs w:val="22"/>
              </w:rPr>
            </w:pPr>
          </w:p>
        </w:tc>
      </w:tr>
      <w:tr w:rsidR="00BC725D" w:rsidRPr="000E7B97" w:rsidTr="00F77411">
        <w:tc>
          <w:tcPr>
            <w:tcW w:w="1554" w:type="dxa"/>
          </w:tcPr>
          <w:p w:rsidR="00BC725D" w:rsidRPr="000E7B97" w:rsidRDefault="00BC725D" w:rsidP="00112706">
            <w:pPr>
              <w:rPr>
                <w:rFonts w:asciiTheme="minorHAnsi" w:hAnsiTheme="minorHAnsi" w:cstheme="minorHAnsi"/>
                <w:sz w:val="22"/>
                <w:szCs w:val="22"/>
              </w:rPr>
            </w:pPr>
            <w:r w:rsidRPr="000E7B97">
              <w:rPr>
                <w:rFonts w:asciiTheme="minorHAnsi" w:hAnsiTheme="minorHAnsi" w:cstheme="minorHAnsi"/>
                <w:sz w:val="22"/>
                <w:szCs w:val="22"/>
              </w:rPr>
              <w:t>HUMS 101</w:t>
            </w:r>
          </w:p>
        </w:tc>
        <w:tc>
          <w:tcPr>
            <w:tcW w:w="4111" w:type="dxa"/>
            <w:vAlign w:val="center"/>
          </w:tcPr>
          <w:p w:rsidR="00BC725D" w:rsidRPr="000E7B97" w:rsidRDefault="00BC725D" w:rsidP="00112706">
            <w:pPr>
              <w:rPr>
                <w:rFonts w:asciiTheme="minorHAnsi" w:hAnsiTheme="minorHAnsi" w:cstheme="minorHAnsi"/>
                <w:sz w:val="22"/>
                <w:szCs w:val="22"/>
              </w:rPr>
            </w:pPr>
            <w:r w:rsidRPr="000E7B97">
              <w:rPr>
                <w:rFonts w:asciiTheme="minorHAnsi" w:hAnsiTheme="minorHAnsi" w:cstheme="minorHAnsi"/>
                <w:sz w:val="22"/>
                <w:szCs w:val="22"/>
              </w:rPr>
              <w:t>Intro to Human Services</w:t>
            </w:r>
          </w:p>
        </w:tc>
        <w:tc>
          <w:tcPr>
            <w:tcW w:w="1080" w:type="dxa"/>
            <w:vAlign w:val="center"/>
          </w:tcPr>
          <w:p w:rsidR="00BC725D" w:rsidRPr="000E7B97" w:rsidRDefault="00BC725D" w:rsidP="00112706">
            <w:pPr>
              <w:jc w:val="center"/>
              <w:rPr>
                <w:rFonts w:asciiTheme="minorHAnsi" w:hAnsiTheme="minorHAnsi" w:cstheme="minorHAnsi"/>
                <w:sz w:val="22"/>
                <w:szCs w:val="22"/>
              </w:rPr>
            </w:pPr>
            <w:r w:rsidRPr="000E7B97">
              <w:rPr>
                <w:rFonts w:asciiTheme="minorHAnsi" w:hAnsiTheme="minorHAnsi" w:cstheme="minorHAnsi"/>
                <w:sz w:val="22"/>
                <w:szCs w:val="22"/>
              </w:rPr>
              <w:t>3</w:t>
            </w:r>
          </w:p>
        </w:tc>
        <w:tc>
          <w:tcPr>
            <w:tcW w:w="1478" w:type="dxa"/>
          </w:tcPr>
          <w:p w:rsidR="00BC725D" w:rsidRPr="000E7B97" w:rsidRDefault="00BC725D" w:rsidP="00112706">
            <w:pPr>
              <w:rPr>
                <w:rFonts w:asciiTheme="minorHAnsi" w:hAnsiTheme="minorHAnsi" w:cstheme="minorHAnsi"/>
                <w:sz w:val="22"/>
                <w:szCs w:val="22"/>
              </w:rPr>
            </w:pPr>
            <w:r w:rsidRPr="000E7B97">
              <w:rPr>
                <w:rFonts w:asciiTheme="minorHAnsi" w:hAnsiTheme="minorHAnsi" w:cstheme="minorHAnsi"/>
                <w:sz w:val="22"/>
                <w:szCs w:val="22"/>
              </w:rPr>
              <w:t>HSR 100</w:t>
            </w:r>
          </w:p>
        </w:tc>
        <w:tc>
          <w:tcPr>
            <w:tcW w:w="1127" w:type="dxa"/>
          </w:tcPr>
          <w:p w:rsidR="00BC725D" w:rsidRPr="000E7B97" w:rsidRDefault="00BC725D" w:rsidP="00112706">
            <w:pPr>
              <w:rPr>
                <w:rFonts w:asciiTheme="minorHAnsi" w:hAnsiTheme="minorHAnsi" w:cstheme="minorHAnsi"/>
                <w:sz w:val="22"/>
                <w:szCs w:val="22"/>
              </w:rPr>
            </w:pPr>
          </w:p>
        </w:tc>
      </w:tr>
      <w:tr w:rsidR="00BC725D" w:rsidRPr="000E7B97" w:rsidTr="00F77411">
        <w:tc>
          <w:tcPr>
            <w:tcW w:w="1554" w:type="dxa"/>
          </w:tcPr>
          <w:p w:rsidR="00BC725D" w:rsidRPr="000E7B97" w:rsidRDefault="00BC725D" w:rsidP="00112706">
            <w:pPr>
              <w:rPr>
                <w:rFonts w:asciiTheme="minorHAnsi" w:hAnsiTheme="minorHAnsi" w:cstheme="minorHAnsi"/>
                <w:sz w:val="22"/>
                <w:szCs w:val="22"/>
              </w:rPr>
            </w:pPr>
            <w:r w:rsidRPr="000E7B97">
              <w:rPr>
                <w:rFonts w:asciiTheme="minorHAnsi" w:hAnsiTheme="minorHAnsi" w:cstheme="minorHAnsi"/>
                <w:sz w:val="22"/>
                <w:szCs w:val="22"/>
              </w:rPr>
              <w:t>HUMS 102</w:t>
            </w:r>
          </w:p>
        </w:tc>
        <w:tc>
          <w:tcPr>
            <w:tcW w:w="4111" w:type="dxa"/>
            <w:vAlign w:val="center"/>
          </w:tcPr>
          <w:p w:rsidR="00BC725D" w:rsidRPr="000E7B97" w:rsidRDefault="00BC725D" w:rsidP="00112706">
            <w:pPr>
              <w:rPr>
                <w:rFonts w:asciiTheme="minorHAnsi" w:hAnsiTheme="minorHAnsi" w:cstheme="minorHAnsi"/>
                <w:sz w:val="22"/>
                <w:szCs w:val="22"/>
              </w:rPr>
            </w:pPr>
            <w:r w:rsidRPr="000E7B97">
              <w:rPr>
                <w:rFonts w:asciiTheme="minorHAnsi" w:hAnsiTheme="minorHAnsi" w:cstheme="minorHAnsi"/>
                <w:sz w:val="22"/>
                <w:szCs w:val="22"/>
              </w:rPr>
              <w:t>Helping Relationship Techniques</w:t>
            </w:r>
          </w:p>
        </w:tc>
        <w:tc>
          <w:tcPr>
            <w:tcW w:w="1080" w:type="dxa"/>
            <w:vAlign w:val="center"/>
          </w:tcPr>
          <w:p w:rsidR="00BC725D" w:rsidRPr="000E7B97" w:rsidRDefault="00BC725D" w:rsidP="00112706">
            <w:pPr>
              <w:jc w:val="center"/>
              <w:rPr>
                <w:rFonts w:asciiTheme="minorHAnsi" w:hAnsiTheme="minorHAnsi" w:cstheme="minorHAnsi"/>
                <w:sz w:val="22"/>
                <w:szCs w:val="22"/>
              </w:rPr>
            </w:pPr>
            <w:r w:rsidRPr="000E7B97">
              <w:rPr>
                <w:rFonts w:asciiTheme="minorHAnsi" w:hAnsiTheme="minorHAnsi" w:cstheme="minorHAnsi"/>
                <w:sz w:val="22"/>
                <w:szCs w:val="22"/>
              </w:rPr>
              <w:t>3</w:t>
            </w:r>
          </w:p>
        </w:tc>
        <w:tc>
          <w:tcPr>
            <w:tcW w:w="1478" w:type="dxa"/>
          </w:tcPr>
          <w:p w:rsidR="00BC725D" w:rsidRPr="000E7B97" w:rsidRDefault="00BC725D" w:rsidP="00112706">
            <w:pPr>
              <w:rPr>
                <w:rFonts w:asciiTheme="minorHAnsi" w:hAnsiTheme="minorHAnsi" w:cstheme="minorHAnsi"/>
                <w:sz w:val="22"/>
                <w:szCs w:val="22"/>
              </w:rPr>
            </w:pPr>
            <w:r w:rsidRPr="000E7B97">
              <w:rPr>
                <w:rFonts w:asciiTheme="minorHAnsi" w:hAnsiTheme="minorHAnsi" w:cstheme="minorHAnsi"/>
                <w:sz w:val="22"/>
                <w:szCs w:val="22"/>
              </w:rPr>
              <w:t>HSR 105</w:t>
            </w:r>
          </w:p>
        </w:tc>
        <w:tc>
          <w:tcPr>
            <w:tcW w:w="1127" w:type="dxa"/>
          </w:tcPr>
          <w:p w:rsidR="00BC725D" w:rsidRPr="000E7B97" w:rsidRDefault="00BC725D" w:rsidP="00112706">
            <w:pPr>
              <w:rPr>
                <w:rFonts w:asciiTheme="minorHAnsi" w:hAnsiTheme="minorHAnsi" w:cstheme="minorHAnsi"/>
                <w:sz w:val="22"/>
                <w:szCs w:val="22"/>
              </w:rPr>
            </w:pPr>
          </w:p>
        </w:tc>
      </w:tr>
      <w:tr w:rsidR="00BC725D" w:rsidRPr="000E7B97" w:rsidTr="00F77411">
        <w:tc>
          <w:tcPr>
            <w:tcW w:w="1554" w:type="dxa"/>
          </w:tcPr>
          <w:p w:rsidR="00BC725D" w:rsidRPr="000E7B97" w:rsidRDefault="00BC725D" w:rsidP="00112706">
            <w:pPr>
              <w:rPr>
                <w:rFonts w:asciiTheme="minorHAnsi" w:hAnsiTheme="minorHAnsi" w:cstheme="minorHAnsi"/>
                <w:sz w:val="22"/>
                <w:szCs w:val="22"/>
              </w:rPr>
            </w:pPr>
            <w:r w:rsidRPr="000E7B97">
              <w:rPr>
                <w:rFonts w:asciiTheme="minorHAnsi" w:hAnsiTheme="minorHAnsi" w:cstheme="minorHAnsi"/>
                <w:sz w:val="22"/>
                <w:szCs w:val="22"/>
              </w:rPr>
              <w:t>HUMS 103</w:t>
            </w:r>
          </w:p>
        </w:tc>
        <w:tc>
          <w:tcPr>
            <w:tcW w:w="4111" w:type="dxa"/>
            <w:vAlign w:val="center"/>
          </w:tcPr>
          <w:p w:rsidR="00BC725D" w:rsidRPr="000E7B97" w:rsidRDefault="00BC725D" w:rsidP="00112706">
            <w:pPr>
              <w:rPr>
                <w:rFonts w:asciiTheme="minorHAnsi" w:hAnsiTheme="minorHAnsi" w:cstheme="minorHAnsi"/>
                <w:sz w:val="22"/>
                <w:szCs w:val="22"/>
              </w:rPr>
            </w:pPr>
            <w:r w:rsidRPr="000E7B97">
              <w:rPr>
                <w:rFonts w:asciiTheme="minorHAnsi" w:hAnsiTheme="minorHAnsi" w:cstheme="minorHAnsi"/>
                <w:sz w:val="22"/>
                <w:szCs w:val="22"/>
              </w:rPr>
              <w:t>Interviewing and Assessment</w:t>
            </w:r>
          </w:p>
        </w:tc>
        <w:tc>
          <w:tcPr>
            <w:tcW w:w="1080" w:type="dxa"/>
            <w:vAlign w:val="center"/>
          </w:tcPr>
          <w:p w:rsidR="00BC725D" w:rsidRPr="000E7B97" w:rsidRDefault="00BC725D" w:rsidP="00112706">
            <w:pPr>
              <w:jc w:val="center"/>
              <w:rPr>
                <w:rFonts w:asciiTheme="minorHAnsi" w:hAnsiTheme="minorHAnsi" w:cstheme="minorHAnsi"/>
                <w:sz w:val="22"/>
                <w:szCs w:val="22"/>
              </w:rPr>
            </w:pPr>
            <w:r w:rsidRPr="000E7B97">
              <w:rPr>
                <w:rFonts w:asciiTheme="minorHAnsi" w:hAnsiTheme="minorHAnsi" w:cstheme="minorHAnsi"/>
                <w:sz w:val="22"/>
                <w:szCs w:val="22"/>
              </w:rPr>
              <w:t>3</w:t>
            </w:r>
          </w:p>
        </w:tc>
        <w:tc>
          <w:tcPr>
            <w:tcW w:w="1478" w:type="dxa"/>
          </w:tcPr>
          <w:p w:rsidR="00BC725D" w:rsidRPr="000E7B97" w:rsidRDefault="00BC725D" w:rsidP="00112706">
            <w:pPr>
              <w:rPr>
                <w:rFonts w:asciiTheme="minorHAnsi" w:hAnsiTheme="minorHAnsi" w:cstheme="minorHAnsi"/>
                <w:sz w:val="22"/>
                <w:szCs w:val="22"/>
              </w:rPr>
            </w:pPr>
            <w:r w:rsidRPr="000E7B97">
              <w:rPr>
                <w:rFonts w:asciiTheme="minorHAnsi" w:hAnsiTheme="minorHAnsi" w:cstheme="minorHAnsi"/>
                <w:sz w:val="22"/>
                <w:szCs w:val="22"/>
              </w:rPr>
              <w:t>HSR 205</w:t>
            </w:r>
          </w:p>
        </w:tc>
        <w:tc>
          <w:tcPr>
            <w:tcW w:w="1127" w:type="dxa"/>
          </w:tcPr>
          <w:p w:rsidR="00BC725D" w:rsidRPr="000E7B97" w:rsidRDefault="00BC725D" w:rsidP="00112706">
            <w:pPr>
              <w:rPr>
                <w:rFonts w:asciiTheme="minorHAnsi" w:hAnsiTheme="minorHAnsi" w:cstheme="minorHAnsi"/>
                <w:sz w:val="22"/>
                <w:szCs w:val="22"/>
              </w:rPr>
            </w:pPr>
          </w:p>
        </w:tc>
      </w:tr>
      <w:tr w:rsidR="00BC725D" w:rsidRPr="000E7B97" w:rsidTr="00F77411">
        <w:tc>
          <w:tcPr>
            <w:tcW w:w="1554" w:type="dxa"/>
            <w:vAlign w:val="center"/>
          </w:tcPr>
          <w:p w:rsidR="00BC725D" w:rsidRPr="000E7B97" w:rsidRDefault="00BC725D" w:rsidP="00112706">
            <w:pPr>
              <w:rPr>
                <w:rFonts w:asciiTheme="minorHAnsi" w:hAnsiTheme="minorHAnsi" w:cstheme="minorHAnsi"/>
                <w:sz w:val="22"/>
                <w:szCs w:val="22"/>
              </w:rPr>
            </w:pPr>
            <w:r w:rsidRPr="000E7B97">
              <w:rPr>
                <w:rFonts w:asciiTheme="minorHAnsi" w:hAnsiTheme="minorHAnsi" w:cstheme="minorHAnsi"/>
                <w:sz w:val="22"/>
                <w:szCs w:val="22"/>
              </w:rPr>
              <w:t>HUMS 201</w:t>
            </w:r>
          </w:p>
          <w:p w:rsidR="00BC725D" w:rsidRPr="000E7B97" w:rsidRDefault="00BC725D" w:rsidP="00112706">
            <w:pPr>
              <w:rPr>
                <w:rFonts w:asciiTheme="minorHAnsi" w:hAnsiTheme="minorHAnsi" w:cstheme="minorHAnsi"/>
                <w:sz w:val="22"/>
                <w:szCs w:val="22"/>
              </w:rPr>
            </w:pPr>
            <w:r w:rsidRPr="000E7B97">
              <w:rPr>
                <w:rFonts w:asciiTheme="minorHAnsi" w:hAnsiTheme="minorHAnsi" w:cstheme="minorHAnsi"/>
                <w:sz w:val="22"/>
                <w:szCs w:val="22"/>
              </w:rPr>
              <w:t>HUMS 202</w:t>
            </w:r>
          </w:p>
        </w:tc>
        <w:tc>
          <w:tcPr>
            <w:tcW w:w="4111" w:type="dxa"/>
            <w:vAlign w:val="center"/>
          </w:tcPr>
          <w:p w:rsidR="00BC725D" w:rsidRPr="000E7B97" w:rsidRDefault="00BC725D" w:rsidP="00112706">
            <w:pPr>
              <w:rPr>
                <w:rFonts w:asciiTheme="minorHAnsi" w:hAnsiTheme="minorHAnsi" w:cstheme="minorHAnsi"/>
                <w:sz w:val="22"/>
                <w:szCs w:val="22"/>
              </w:rPr>
            </w:pPr>
            <w:r w:rsidRPr="000E7B97">
              <w:rPr>
                <w:rFonts w:asciiTheme="minorHAnsi" w:hAnsiTheme="minorHAnsi" w:cstheme="minorHAnsi"/>
                <w:sz w:val="22"/>
                <w:szCs w:val="22"/>
              </w:rPr>
              <w:t>Internship I</w:t>
            </w:r>
          </w:p>
          <w:p w:rsidR="00BC725D" w:rsidRPr="000E7B97" w:rsidRDefault="00BC725D" w:rsidP="00112706">
            <w:pPr>
              <w:rPr>
                <w:rFonts w:asciiTheme="minorHAnsi" w:hAnsiTheme="minorHAnsi" w:cstheme="minorHAnsi"/>
                <w:sz w:val="22"/>
                <w:szCs w:val="22"/>
              </w:rPr>
            </w:pPr>
            <w:r w:rsidRPr="000E7B97">
              <w:rPr>
                <w:rFonts w:asciiTheme="minorHAnsi" w:hAnsiTheme="minorHAnsi" w:cstheme="minorHAnsi"/>
                <w:sz w:val="22"/>
                <w:szCs w:val="22"/>
              </w:rPr>
              <w:t>Internship II</w:t>
            </w:r>
          </w:p>
        </w:tc>
        <w:tc>
          <w:tcPr>
            <w:tcW w:w="1080" w:type="dxa"/>
            <w:vAlign w:val="center"/>
          </w:tcPr>
          <w:p w:rsidR="00BC725D" w:rsidRPr="000E7B97" w:rsidRDefault="00BC725D" w:rsidP="00112706">
            <w:pPr>
              <w:jc w:val="center"/>
              <w:rPr>
                <w:rFonts w:asciiTheme="minorHAnsi" w:hAnsiTheme="minorHAnsi" w:cstheme="minorHAnsi"/>
                <w:sz w:val="22"/>
                <w:szCs w:val="22"/>
              </w:rPr>
            </w:pPr>
            <w:r w:rsidRPr="000E7B97">
              <w:rPr>
                <w:rFonts w:asciiTheme="minorHAnsi" w:hAnsiTheme="minorHAnsi" w:cstheme="minorHAnsi"/>
                <w:sz w:val="22"/>
                <w:szCs w:val="22"/>
              </w:rPr>
              <w:t>6</w:t>
            </w:r>
          </w:p>
        </w:tc>
        <w:tc>
          <w:tcPr>
            <w:tcW w:w="1478" w:type="dxa"/>
          </w:tcPr>
          <w:p w:rsidR="00F77411" w:rsidRPr="000E7B97" w:rsidRDefault="00BC725D" w:rsidP="00112706">
            <w:pPr>
              <w:rPr>
                <w:rFonts w:asciiTheme="minorHAnsi" w:hAnsiTheme="minorHAnsi" w:cstheme="minorHAnsi"/>
                <w:sz w:val="22"/>
                <w:szCs w:val="22"/>
              </w:rPr>
            </w:pPr>
            <w:r w:rsidRPr="000E7B97">
              <w:rPr>
                <w:rFonts w:asciiTheme="minorHAnsi" w:hAnsiTheme="minorHAnsi" w:cstheme="minorHAnsi"/>
                <w:sz w:val="22"/>
                <w:szCs w:val="22"/>
              </w:rPr>
              <w:t xml:space="preserve">HUMS 201 + HUMS 202 = HSR 304 + </w:t>
            </w:r>
          </w:p>
          <w:p w:rsidR="00BC725D" w:rsidRPr="000E7B97" w:rsidRDefault="00BC725D" w:rsidP="00112706">
            <w:pPr>
              <w:rPr>
                <w:rFonts w:asciiTheme="minorHAnsi" w:hAnsiTheme="minorHAnsi" w:cstheme="minorHAnsi"/>
                <w:sz w:val="22"/>
                <w:szCs w:val="22"/>
              </w:rPr>
            </w:pPr>
            <w:r w:rsidRPr="000E7B97">
              <w:rPr>
                <w:rFonts w:asciiTheme="minorHAnsi" w:hAnsiTheme="minorHAnsi" w:cstheme="minorHAnsi"/>
                <w:sz w:val="22"/>
                <w:szCs w:val="22"/>
              </w:rPr>
              <w:t>HSR 200T</w:t>
            </w:r>
          </w:p>
        </w:tc>
        <w:tc>
          <w:tcPr>
            <w:tcW w:w="1127" w:type="dxa"/>
          </w:tcPr>
          <w:p w:rsidR="00BC725D" w:rsidRPr="000E7B97" w:rsidRDefault="00BC725D" w:rsidP="00112706">
            <w:pPr>
              <w:rPr>
                <w:rFonts w:asciiTheme="minorHAnsi" w:hAnsiTheme="minorHAnsi" w:cstheme="minorHAnsi"/>
                <w:sz w:val="22"/>
                <w:szCs w:val="22"/>
              </w:rPr>
            </w:pPr>
          </w:p>
        </w:tc>
      </w:tr>
      <w:tr w:rsidR="00BC725D" w:rsidRPr="000E7B97" w:rsidTr="00F77411">
        <w:tc>
          <w:tcPr>
            <w:tcW w:w="1554" w:type="dxa"/>
          </w:tcPr>
          <w:p w:rsidR="00BC725D" w:rsidRPr="000E7B97" w:rsidRDefault="00BC725D" w:rsidP="00112706">
            <w:pPr>
              <w:rPr>
                <w:rFonts w:asciiTheme="minorHAnsi" w:hAnsiTheme="minorHAnsi" w:cstheme="minorHAnsi"/>
                <w:sz w:val="22"/>
                <w:szCs w:val="22"/>
              </w:rPr>
            </w:pPr>
            <w:r w:rsidRPr="000E7B97">
              <w:rPr>
                <w:rFonts w:asciiTheme="minorHAnsi" w:hAnsiTheme="minorHAnsi" w:cstheme="minorHAnsi"/>
                <w:sz w:val="22"/>
                <w:szCs w:val="22"/>
              </w:rPr>
              <w:t>HUMS 206</w:t>
            </w:r>
          </w:p>
        </w:tc>
        <w:tc>
          <w:tcPr>
            <w:tcW w:w="4111" w:type="dxa"/>
            <w:vAlign w:val="center"/>
          </w:tcPr>
          <w:p w:rsidR="00BC725D" w:rsidRPr="000E7B97" w:rsidRDefault="00BC725D" w:rsidP="00112706">
            <w:pPr>
              <w:rPr>
                <w:rFonts w:asciiTheme="minorHAnsi" w:hAnsiTheme="minorHAnsi" w:cstheme="minorHAnsi"/>
                <w:sz w:val="22"/>
                <w:szCs w:val="22"/>
              </w:rPr>
            </w:pPr>
            <w:r w:rsidRPr="000E7B97">
              <w:rPr>
                <w:rFonts w:asciiTheme="minorHAnsi" w:hAnsiTheme="minorHAnsi" w:cstheme="minorHAnsi"/>
                <w:sz w:val="22"/>
                <w:szCs w:val="22"/>
              </w:rPr>
              <w:t>Group Process and Skills</w:t>
            </w:r>
          </w:p>
        </w:tc>
        <w:tc>
          <w:tcPr>
            <w:tcW w:w="1080" w:type="dxa"/>
            <w:vAlign w:val="center"/>
          </w:tcPr>
          <w:p w:rsidR="00BC725D" w:rsidRPr="000E7B97" w:rsidRDefault="00BC725D" w:rsidP="00112706">
            <w:pPr>
              <w:jc w:val="center"/>
              <w:rPr>
                <w:rFonts w:asciiTheme="minorHAnsi" w:hAnsiTheme="minorHAnsi" w:cstheme="minorHAnsi"/>
                <w:sz w:val="22"/>
                <w:szCs w:val="22"/>
              </w:rPr>
            </w:pPr>
            <w:r w:rsidRPr="000E7B97">
              <w:rPr>
                <w:rFonts w:asciiTheme="minorHAnsi" w:hAnsiTheme="minorHAnsi" w:cstheme="minorHAnsi"/>
                <w:sz w:val="22"/>
                <w:szCs w:val="22"/>
              </w:rPr>
              <w:t>3</w:t>
            </w:r>
          </w:p>
        </w:tc>
        <w:tc>
          <w:tcPr>
            <w:tcW w:w="1478" w:type="dxa"/>
            <w:vAlign w:val="center"/>
          </w:tcPr>
          <w:p w:rsidR="00BC725D" w:rsidRPr="000E7B97" w:rsidRDefault="00BC725D" w:rsidP="00112706">
            <w:pPr>
              <w:rPr>
                <w:rFonts w:asciiTheme="minorHAnsi" w:hAnsiTheme="minorHAnsi" w:cstheme="minorHAnsi"/>
                <w:sz w:val="22"/>
                <w:szCs w:val="22"/>
              </w:rPr>
            </w:pPr>
            <w:r w:rsidRPr="000E7B97">
              <w:rPr>
                <w:rFonts w:asciiTheme="minorHAnsi" w:hAnsiTheme="minorHAnsi" w:cstheme="minorHAnsi"/>
                <w:sz w:val="22"/>
                <w:szCs w:val="22"/>
              </w:rPr>
              <w:t>HSR 200T</w:t>
            </w:r>
          </w:p>
        </w:tc>
        <w:tc>
          <w:tcPr>
            <w:tcW w:w="1127" w:type="dxa"/>
          </w:tcPr>
          <w:p w:rsidR="00BC725D" w:rsidRPr="000E7B97" w:rsidRDefault="00BC725D" w:rsidP="00112706">
            <w:pPr>
              <w:rPr>
                <w:rFonts w:asciiTheme="minorHAnsi" w:hAnsiTheme="minorHAnsi" w:cstheme="minorHAnsi"/>
                <w:sz w:val="22"/>
                <w:szCs w:val="22"/>
              </w:rPr>
            </w:pPr>
          </w:p>
        </w:tc>
      </w:tr>
      <w:tr w:rsidR="00BC725D" w:rsidRPr="000E7B97" w:rsidTr="00F77411">
        <w:tc>
          <w:tcPr>
            <w:tcW w:w="1554" w:type="dxa"/>
            <w:vAlign w:val="center"/>
          </w:tcPr>
          <w:p w:rsidR="00BC725D" w:rsidRPr="000E7B97" w:rsidRDefault="00BC725D" w:rsidP="00112706">
            <w:pPr>
              <w:rPr>
                <w:rFonts w:asciiTheme="minorHAnsi" w:hAnsiTheme="minorHAnsi" w:cstheme="minorHAnsi"/>
                <w:sz w:val="22"/>
                <w:szCs w:val="22"/>
              </w:rPr>
            </w:pPr>
            <w:r w:rsidRPr="000E7B97">
              <w:rPr>
                <w:rFonts w:asciiTheme="minorHAnsi" w:hAnsiTheme="minorHAnsi" w:cstheme="minorHAnsi"/>
                <w:sz w:val="22"/>
                <w:szCs w:val="22"/>
              </w:rPr>
              <w:t>HUMS 207</w:t>
            </w:r>
          </w:p>
        </w:tc>
        <w:tc>
          <w:tcPr>
            <w:tcW w:w="4111" w:type="dxa"/>
            <w:vAlign w:val="center"/>
          </w:tcPr>
          <w:p w:rsidR="00BC725D" w:rsidRPr="000E7B97" w:rsidRDefault="00BC725D" w:rsidP="00112706">
            <w:pPr>
              <w:rPr>
                <w:rFonts w:asciiTheme="minorHAnsi" w:hAnsiTheme="minorHAnsi" w:cstheme="minorHAnsi"/>
                <w:sz w:val="22"/>
                <w:szCs w:val="22"/>
              </w:rPr>
            </w:pPr>
            <w:r w:rsidRPr="000E7B97">
              <w:rPr>
                <w:rFonts w:asciiTheme="minorHAnsi" w:hAnsiTheme="minorHAnsi" w:cstheme="minorHAnsi"/>
                <w:sz w:val="22"/>
                <w:szCs w:val="22"/>
              </w:rPr>
              <w:t>Program Planning and Policy Issues</w:t>
            </w:r>
          </w:p>
        </w:tc>
        <w:tc>
          <w:tcPr>
            <w:tcW w:w="1080" w:type="dxa"/>
            <w:vAlign w:val="center"/>
          </w:tcPr>
          <w:p w:rsidR="00BC725D" w:rsidRPr="000E7B97" w:rsidRDefault="00BC725D" w:rsidP="00112706">
            <w:pPr>
              <w:jc w:val="center"/>
              <w:rPr>
                <w:rFonts w:asciiTheme="minorHAnsi" w:hAnsiTheme="minorHAnsi" w:cstheme="minorHAnsi"/>
                <w:sz w:val="22"/>
                <w:szCs w:val="22"/>
              </w:rPr>
            </w:pPr>
            <w:r w:rsidRPr="000E7B97">
              <w:rPr>
                <w:rFonts w:asciiTheme="minorHAnsi" w:hAnsiTheme="minorHAnsi" w:cstheme="minorHAnsi"/>
                <w:sz w:val="22"/>
                <w:szCs w:val="22"/>
              </w:rPr>
              <w:t>3</w:t>
            </w:r>
          </w:p>
        </w:tc>
        <w:tc>
          <w:tcPr>
            <w:tcW w:w="1478" w:type="dxa"/>
            <w:vAlign w:val="center"/>
          </w:tcPr>
          <w:p w:rsidR="00BC725D" w:rsidRPr="000E7B97" w:rsidRDefault="00BC725D" w:rsidP="00112706">
            <w:pPr>
              <w:rPr>
                <w:rFonts w:asciiTheme="minorHAnsi" w:hAnsiTheme="minorHAnsi" w:cstheme="minorHAnsi"/>
                <w:sz w:val="22"/>
                <w:szCs w:val="22"/>
              </w:rPr>
            </w:pPr>
            <w:r w:rsidRPr="000E7B97">
              <w:rPr>
                <w:rFonts w:asciiTheme="minorHAnsi" w:hAnsiTheme="minorHAnsi" w:cstheme="minorHAnsi"/>
                <w:sz w:val="22"/>
                <w:szCs w:val="22"/>
              </w:rPr>
              <w:t>HSR 430</w:t>
            </w:r>
          </w:p>
        </w:tc>
        <w:tc>
          <w:tcPr>
            <w:tcW w:w="1127" w:type="dxa"/>
          </w:tcPr>
          <w:p w:rsidR="00BC725D" w:rsidRPr="000E7B97" w:rsidRDefault="00BC725D" w:rsidP="00112706">
            <w:pPr>
              <w:rPr>
                <w:rFonts w:asciiTheme="minorHAnsi" w:hAnsiTheme="minorHAnsi" w:cstheme="minorHAnsi"/>
                <w:sz w:val="22"/>
                <w:szCs w:val="22"/>
              </w:rPr>
            </w:pPr>
          </w:p>
        </w:tc>
      </w:tr>
      <w:tr w:rsidR="00BC725D" w:rsidRPr="000E7B97" w:rsidTr="00F77411">
        <w:tc>
          <w:tcPr>
            <w:tcW w:w="1554" w:type="dxa"/>
            <w:vAlign w:val="center"/>
          </w:tcPr>
          <w:p w:rsidR="00BC725D" w:rsidRPr="000E7B97" w:rsidRDefault="00BC725D" w:rsidP="00112706">
            <w:pPr>
              <w:rPr>
                <w:rFonts w:asciiTheme="minorHAnsi" w:hAnsiTheme="minorHAnsi" w:cstheme="minorHAnsi"/>
                <w:sz w:val="22"/>
                <w:szCs w:val="22"/>
              </w:rPr>
            </w:pPr>
            <w:r w:rsidRPr="000E7B97">
              <w:rPr>
                <w:rFonts w:asciiTheme="minorHAnsi" w:hAnsiTheme="minorHAnsi" w:cstheme="minorHAnsi"/>
                <w:sz w:val="22"/>
                <w:szCs w:val="22"/>
              </w:rPr>
              <w:t>HUMS 220</w:t>
            </w:r>
          </w:p>
        </w:tc>
        <w:tc>
          <w:tcPr>
            <w:tcW w:w="4111" w:type="dxa"/>
            <w:vAlign w:val="center"/>
          </w:tcPr>
          <w:p w:rsidR="00BC725D" w:rsidRPr="000E7B97" w:rsidRDefault="00BC725D" w:rsidP="00112706">
            <w:pPr>
              <w:rPr>
                <w:rFonts w:asciiTheme="minorHAnsi" w:hAnsiTheme="minorHAnsi" w:cstheme="minorHAnsi"/>
                <w:sz w:val="22"/>
                <w:szCs w:val="22"/>
              </w:rPr>
            </w:pPr>
            <w:r w:rsidRPr="000E7B97">
              <w:rPr>
                <w:rFonts w:asciiTheme="minorHAnsi" w:hAnsiTheme="minorHAnsi" w:cstheme="minorHAnsi"/>
                <w:sz w:val="22"/>
                <w:szCs w:val="22"/>
              </w:rPr>
              <w:t>Issues and Ethics in Human Services</w:t>
            </w:r>
          </w:p>
        </w:tc>
        <w:tc>
          <w:tcPr>
            <w:tcW w:w="1080" w:type="dxa"/>
            <w:vAlign w:val="center"/>
          </w:tcPr>
          <w:p w:rsidR="00BC725D" w:rsidRPr="000E7B97" w:rsidRDefault="00BC725D" w:rsidP="00112706">
            <w:pPr>
              <w:jc w:val="center"/>
              <w:rPr>
                <w:rFonts w:asciiTheme="minorHAnsi" w:hAnsiTheme="minorHAnsi" w:cstheme="minorHAnsi"/>
                <w:sz w:val="22"/>
                <w:szCs w:val="22"/>
              </w:rPr>
            </w:pPr>
            <w:r w:rsidRPr="000E7B97">
              <w:rPr>
                <w:rFonts w:asciiTheme="minorHAnsi" w:hAnsiTheme="minorHAnsi" w:cstheme="minorHAnsi"/>
                <w:sz w:val="22"/>
                <w:szCs w:val="22"/>
              </w:rPr>
              <w:t>3</w:t>
            </w:r>
          </w:p>
        </w:tc>
        <w:tc>
          <w:tcPr>
            <w:tcW w:w="1478" w:type="dxa"/>
            <w:vAlign w:val="center"/>
          </w:tcPr>
          <w:p w:rsidR="00BC725D" w:rsidRPr="000E7B97" w:rsidRDefault="00BC725D" w:rsidP="00112706">
            <w:pPr>
              <w:rPr>
                <w:rFonts w:asciiTheme="minorHAnsi" w:hAnsiTheme="minorHAnsi" w:cstheme="minorHAnsi"/>
                <w:sz w:val="22"/>
                <w:szCs w:val="22"/>
              </w:rPr>
            </w:pPr>
            <w:r w:rsidRPr="000E7B97">
              <w:rPr>
                <w:rFonts w:asciiTheme="minorHAnsi" w:hAnsiTheme="minorHAnsi" w:cstheme="minorHAnsi"/>
                <w:sz w:val="22"/>
                <w:szCs w:val="22"/>
              </w:rPr>
              <w:t>HSR 300</w:t>
            </w:r>
          </w:p>
        </w:tc>
        <w:tc>
          <w:tcPr>
            <w:tcW w:w="1127" w:type="dxa"/>
          </w:tcPr>
          <w:p w:rsidR="00BC725D" w:rsidRPr="000E7B97" w:rsidRDefault="00BC725D" w:rsidP="00112706">
            <w:pPr>
              <w:rPr>
                <w:rFonts w:asciiTheme="minorHAnsi" w:hAnsiTheme="minorHAnsi" w:cstheme="minorHAnsi"/>
                <w:sz w:val="22"/>
                <w:szCs w:val="22"/>
              </w:rPr>
            </w:pPr>
          </w:p>
        </w:tc>
      </w:tr>
      <w:tr w:rsidR="00BC725D" w:rsidRPr="000E7B97" w:rsidTr="001D3924">
        <w:tc>
          <w:tcPr>
            <w:tcW w:w="1554" w:type="dxa"/>
            <w:vAlign w:val="center"/>
          </w:tcPr>
          <w:p w:rsidR="00BC725D" w:rsidRPr="000E7B97" w:rsidRDefault="00BC725D" w:rsidP="001D3924">
            <w:pPr>
              <w:rPr>
                <w:rFonts w:asciiTheme="minorHAnsi" w:hAnsiTheme="minorHAnsi" w:cstheme="minorHAnsi"/>
                <w:sz w:val="22"/>
                <w:szCs w:val="22"/>
              </w:rPr>
            </w:pPr>
            <w:r w:rsidRPr="000E7B97">
              <w:rPr>
                <w:rFonts w:asciiTheme="minorHAnsi" w:hAnsiTheme="minorHAnsi" w:cstheme="minorHAnsi"/>
                <w:sz w:val="22"/>
                <w:szCs w:val="22"/>
              </w:rPr>
              <w:t>HUMS 269</w:t>
            </w:r>
          </w:p>
        </w:tc>
        <w:tc>
          <w:tcPr>
            <w:tcW w:w="4111" w:type="dxa"/>
            <w:vAlign w:val="center"/>
          </w:tcPr>
          <w:p w:rsidR="00BC725D" w:rsidRPr="000E7B97" w:rsidRDefault="00BC725D" w:rsidP="00112706">
            <w:pPr>
              <w:rPr>
                <w:rFonts w:asciiTheme="minorHAnsi" w:hAnsiTheme="minorHAnsi" w:cstheme="minorHAnsi"/>
                <w:sz w:val="22"/>
                <w:szCs w:val="22"/>
              </w:rPr>
            </w:pPr>
            <w:r w:rsidRPr="000E7B97">
              <w:rPr>
                <w:rFonts w:asciiTheme="minorHAnsi" w:hAnsiTheme="minorHAnsi" w:cstheme="minorHAnsi"/>
                <w:sz w:val="22"/>
                <w:szCs w:val="22"/>
              </w:rPr>
              <w:t>Human Development and Ecological…</w:t>
            </w:r>
          </w:p>
        </w:tc>
        <w:tc>
          <w:tcPr>
            <w:tcW w:w="1080" w:type="dxa"/>
            <w:vAlign w:val="center"/>
          </w:tcPr>
          <w:p w:rsidR="00BC725D" w:rsidRPr="000E7B97" w:rsidRDefault="00BC725D" w:rsidP="00112706">
            <w:pPr>
              <w:jc w:val="center"/>
              <w:rPr>
                <w:rFonts w:asciiTheme="minorHAnsi" w:hAnsiTheme="minorHAnsi" w:cstheme="minorHAnsi"/>
                <w:sz w:val="22"/>
                <w:szCs w:val="22"/>
              </w:rPr>
            </w:pPr>
            <w:r w:rsidRPr="000E7B97">
              <w:rPr>
                <w:rFonts w:asciiTheme="minorHAnsi" w:hAnsiTheme="minorHAnsi" w:cstheme="minorHAnsi"/>
                <w:sz w:val="22"/>
                <w:szCs w:val="22"/>
              </w:rPr>
              <w:t>3</w:t>
            </w:r>
          </w:p>
        </w:tc>
        <w:tc>
          <w:tcPr>
            <w:tcW w:w="1478" w:type="dxa"/>
            <w:vAlign w:val="center"/>
          </w:tcPr>
          <w:p w:rsidR="00BC725D" w:rsidRPr="000E7B97" w:rsidRDefault="00BC725D" w:rsidP="00112706">
            <w:pPr>
              <w:rPr>
                <w:rFonts w:asciiTheme="minorHAnsi" w:hAnsiTheme="minorHAnsi" w:cstheme="minorHAnsi"/>
                <w:sz w:val="22"/>
                <w:szCs w:val="22"/>
              </w:rPr>
            </w:pPr>
            <w:r w:rsidRPr="000E7B97">
              <w:rPr>
                <w:rFonts w:asciiTheme="minorHAnsi" w:hAnsiTheme="minorHAnsi" w:cstheme="minorHAnsi"/>
                <w:sz w:val="22"/>
                <w:szCs w:val="22"/>
              </w:rPr>
              <w:t>HSR 300T</w:t>
            </w:r>
          </w:p>
        </w:tc>
        <w:tc>
          <w:tcPr>
            <w:tcW w:w="1127" w:type="dxa"/>
          </w:tcPr>
          <w:p w:rsidR="00BC725D" w:rsidRPr="000E7B97" w:rsidRDefault="00BC725D" w:rsidP="00112706">
            <w:pPr>
              <w:rPr>
                <w:rFonts w:asciiTheme="minorHAnsi" w:hAnsiTheme="minorHAnsi" w:cstheme="minorHAnsi"/>
                <w:sz w:val="22"/>
                <w:szCs w:val="22"/>
              </w:rPr>
            </w:pPr>
          </w:p>
        </w:tc>
      </w:tr>
      <w:tr w:rsidR="00BC725D" w:rsidRPr="000E7B97" w:rsidTr="00F77411">
        <w:tc>
          <w:tcPr>
            <w:tcW w:w="1554" w:type="dxa"/>
          </w:tcPr>
          <w:p w:rsidR="00BC725D" w:rsidRPr="000E7B97" w:rsidRDefault="00BC725D" w:rsidP="00112706">
            <w:pPr>
              <w:rPr>
                <w:rFonts w:asciiTheme="minorHAnsi" w:hAnsiTheme="minorHAnsi" w:cstheme="minorHAnsi"/>
                <w:sz w:val="22"/>
                <w:szCs w:val="22"/>
              </w:rPr>
            </w:pPr>
            <w:r w:rsidRPr="000E7B97">
              <w:rPr>
                <w:rFonts w:asciiTheme="minorHAnsi" w:hAnsiTheme="minorHAnsi" w:cstheme="minorHAnsi"/>
                <w:sz w:val="22"/>
                <w:szCs w:val="22"/>
              </w:rPr>
              <w:t>HUMS 279</w:t>
            </w:r>
          </w:p>
        </w:tc>
        <w:tc>
          <w:tcPr>
            <w:tcW w:w="4111" w:type="dxa"/>
            <w:vAlign w:val="center"/>
          </w:tcPr>
          <w:p w:rsidR="00BC725D" w:rsidRPr="000E7B97" w:rsidRDefault="00BC725D" w:rsidP="00112706">
            <w:pPr>
              <w:rPr>
                <w:rFonts w:asciiTheme="minorHAnsi" w:hAnsiTheme="minorHAnsi" w:cstheme="minorHAnsi"/>
                <w:sz w:val="22"/>
                <w:szCs w:val="22"/>
              </w:rPr>
            </w:pPr>
            <w:r w:rsidRPr="000E7B97">
              <w:rPr>
                <w:rFonts w:asciiTheme="minorHAnsi" w:hAnsiTheme="minorHAnsi" w:cstheme="minorHAnsi"/>
                <w:sz w:val="22"/>
                <w:szCs w:val="22"/>
              </w:rPr>
              <w:t>Human Services Capstone Course</w:t>
            </w:r>
          </w:p>
        </w:tc>
        <w:tc>
          <w:tcPr>
            <w:tcW w:w="1080" w:type="dxa"/>
            <w:vAlign w:val="center"/>
          </w:tcPr>
          <w:p w:rsidR="00BC725D" w:rsidRPr="000E7B97" w:rsidRDefault="00BC725D" w:rsidP="00112706">
            <w:pPr>
              <w:jc w:val="center"/>
              <w:rPr>
                <w:rFonts w:asciiTheme="minorHAnsi" w:hAnsiTheme="minorHAnsi" w:cstheme="minorHAnsi"/>
                <w:sz w:val="22"/>
                <w:szCs w:val="22"/>
              </w:rPr>
            </w:pPr>
            <w:r w:rsidRPr="000E7B97">
              <w:rPr>
                <w:rFonts w:asciiTheme="minorHAnsi" w:hAnsiTheme="minorHAnsi" w:cstheme="minorHAnsi"/>
                <w:sz w:val="22"/>
                <w:szCs w:val="22"/>
              </w:rPr>
              <w:t>2</w:t>
            </w:r>
          </w:p>
        </w:tc>
        <w:tc>
          <w:tcPr>
            <w:tcW w:w="1478" w:type="dxa"/>
            <w:vAlign w:val="center"/>
          </w:tcPr>
          <w:p w:rsidR="00BC725D" w:rsidRPr="000E7B97" w:rsidRDefault="00BC725D" w:rsidP="00112706">
            <w:pPr>
              <w:rPr>
                <w:rFonts w:asciiTheme="minorHAnsi" w:hAnsiTheme="minorHAnsi" w:cstheme="minorHAnsi"/>
                <w:sz w:val="22"/>
                <w:szCs w:val="22"/>
              </w:rPr>
            </w:pPr>
            <w:r w:rsidRPr="000E7B97">
              <w:rPr>
                <w:rFonts w:asciiTheme="minorHAnsi" w:hAnsiTheme="minorHAnsi" w:cstheme="minorHAnsi"/>
                <w:sz w:val="22"/>
                <w:szCs w:val="22"/>
              </w:rPr>
              <w:t>HSR 200T</w:t>
            </w:r>
          </w:p>
        </w:tc>
        <w:tc>
          <w:tcPr>
            <w:tcW w:w="1127" w:type="dxa"/>
          </w:tcPr>
          <w:p w:rsidR="00BC725D" w:rsidRPr="000E7B97" w:rsidRDefault="00BC725D" w:rsidP="00112706">
            <w:pPr>
              <w:rPr>
                <w:rFonts w:asciiTheme="minorHAnsi" w:hAnsiTheme="minorHAnsi" w:cstheme="minorHAnsi"/>
                <w:sz w:val="22"/>
                <w:szCs w:val="22"/>
              </w:rPr>
            </w:pPr>
          </w:p>
        </w:tc>
      </w:tr>
      <w:tr w:rsidR="003165F2" w:rsidRPr="000E7B97" w:rsidTr="00F77411">
        <w:tc>
          <w:tcPr>
            <w:tcW w:w="1554" w:type="dxa"/>
          </w:tcPr>
          <w:p w:rsidR="003165F2" w:rsidRPr="000E7B97" w:rsidRDefault="003165F2" w:rsidP="003165F2">
            <w:pPr>
              <w:jc w:val="right"/>
              <w:rPr>
                <w:rFonts w:asciiTheme="minorHAnsi" w:hAnsiTheme="minorHAnsi" w:cstheme="minorHAnsi"/>
                <w:b/>
                <w:sz w:val="22"/>
                <w:szCs w:val="22"/>
              </w:rPr>
            </w:pPr>
          </w:p>
        </w:tc>
        <w:tc>
          <w:tcPr>
            <w:tcW w:w="4111" w:type="dxa"/>
          </w:tcPr>
          <w:p w:rsidR="003165F2" w:rsidRPr="000E7B97" w:rsidRDefault="003165F2" w:rsidP="003165F2">
            <w:pPr>
              <w:jc w:val="right"/>
              <w:rPr>
                <w:rFonts w:asciiTheme="minorHAnsi" w:hAnsiTheme="minorHAnsi" w:cstheme="minorHAnsi"/>
                <w:b/>
                <w:sz w:val="22"/>
                <w:szCs w:val="22"/>
              </w:rPr>
            </w:pPr>
            <w:r w:rsidRPr="000E7B97">
              <w:rPr>
                <w:rFonts w:asciiTheme="minorHAnsi" w:hAnsiTheme="minorHAnsi" w:cstheme="minorHAnsi"/>
                <w:b/>
                <w:sz w:val="22"/>
                <w:szCs w:val="22"/>
              </w:rPr>
              <w:t>Subtotal Category II Courses</w:t>
            </w:r>
          </w:p>
        </w:tc>
        <w:tc>
          <w:tcPr>
            <w:tcW w:w="1080" w:type="dxa"/>
            <w:vAlign w:val="center"/>
          </w:tcPr>
          <w:p w:rsidR="003165F2" w:rsidRPr="000E7B97" w:rsidRDefault="003165F2" w:rsidP="003165F2">
            <w:pPr>
              <w:jc w:val="center"/>
              <w:rPr>
                <w:rFonts w:asciiTheme="minorHAnsi" w:hAnsiTheme="minorHAnsi" w:cstheme="minorHAnsi"/>
                <w:b/>
                <w:sz w:val="22"/>
                <w:szCs w:val="22"/>
              </w:rPr>
            </w:pPr>
            <w:r w:rsidRPr="000E7B97">
              <w:rPr>
                <w:rFonts w:asciiTheme="minorHAnsi" w:hAnsiTheme="minorHAnsi" w:cstheme="minorHAnsi"/>
                <w:b/>
                <w:sz w:val="22"/>
                <w:szCs w:val="22"/>
              </w:rPr>
              <w:t>30</w:t>
            </w:r>
          </w:p>
        </w:tc>
        <w:tc>
          <w:tcPr>
            <w:tcW w:w="1478" w:type="dxa"/>
            <w:vAlign w:val="center"/>
          </w:tcPr>
          <w:p w:rsidR="003165F2" w:rsidRPr="000E7B97" w:rsidRDefault="003165F2" w:rsidP="003165F2">
            <w:pPr>
              <w:rPr>
                <w:rFonts w:asciiTheme="minorHAnsi" w:hAnsiTheme="minorHAnsi" w:cstheme="minorHAnsi"/>
                <w:sz w:val="22"/>
                <w:szCs w:val="22"/>
              </w:rPr>
            </w:pPr>
          </w:p>
        </w:tc>
        <w:tc>
          <w:tcPr>
            <w:tcW w:w="1127" w:type="dxa"/>
          </w:tcPr>
          <w:p w:rsidR="003165F2" w:rsidRPr="000E7B97" w:rsidRDefault="003165F2" w:rsidP="003165F2">
            <w:pPr>
              <w:rPr>
                <w:rFonts w:asciiTheme="minorHAnsi" w:hAnsiTheme="minorHAnsi" w:cstheme="minorHAnsi"/>
                <w:sz w:val="22"/>
                <w:szCs w:val="22"/>
              </w:rPr>
            </w:pPr>
          </w:p>
        </w:tc>
      </w:tr>
      <w:tr w:rsidR="003165F2" w:rsidRPr="000E7B97" w:rsidTr="00F77411">
        <w:tc>
          <w:tcPr>
            <w:tcW w:w="1554" w:type="dxa"/>
            <w:vAlign w:val="center"/>
          </w:tcPr>
          <w:p w:rsidR="003165F2" w:rsidRPr="000E7B97" w:rsidRDefault="003165F2" w:rsidP="003165F2">
            <w:pPr>
              <w:jc w:val="right"/>
              <w:rPr>
                <w:rFonts w:asciiTheme="minorHAnsi" w:hAnsiTheme="minorHAnsi" w:cstheme="minorHAnsi"/>
                <w:b/>
                <w:sz w:val="22"/>
                <w:szCs w:val="22"/>
              </w:rPr>
            </w:pPr>
          </w:p>
        </w:tc>
        <w:tc>
          <w:tcPr>
            <w:tcW w:w="4111" w:type="dxa"/>
            <w:vAlign w:val="center"/>
          </w:tcPr>
          <w:p w:rsidR="003165F2" w:rsidRPr="000E7B97" w:rsidRDefault="003165F2" w:rsidP="003165F2">
            <w:pPr>
              <w:jc w:val="right"/>
              <w:rPr>
                <w:rFonts w:asciiTheme="minorHAnsi" w:hAnsiTheme="minorHAnsi" w:cstheme="minorHAnsi"/>
                <w:b/>
                <w:sz w:val="22"/>
                <w:szCs w:val="22"/>
              </w:rPr>
            </w:pPr>
            <w:r w:rsidRPr="000E7B97">
              <w:rPr>
                <w:rFonts w:asciiTheme="minorHAnsi" w:hAnsiTheme="minorHAnsi" w:cstheme="minorHAnsi"/>
                <w:b/>
                <w:sz w:val="22"/>
                <w:szCs w:val="22"/>
              </w:rPr>
              <w:t>Total Associate Degree Credit Hours</w:t>
            </w:r>
          </w:p>
        </w:tc>
        <w:tc>
          <w:tcPr>
            <w:tcW w:w="1080" w:type="dxa"/>
            <w:vAlign w:val="center"/>
          </w:tcPr>
          <w:p w:rsidR="003165F2" w:rsidRPr="000E7B97" w:rsidRDefault="003165F2" w:rsidP="003165F2">
            <w:pPr>
              <w:jc w:val="center"/>
              <w:rPr>
                <w:rFonts w:asciiTheme="minorHAnsi" w:hAnsiTheme="minorHAnsi" w:cstheme="minorHAnsi"/>
                <w:b/>
                <w:sz w:val="22"/>
                <w:szCs w:val="22"/>
              </w:rPr>
            </w:pPr>
            <w:r w:rsidRPr="000E7B97">
              <w:rPr>
                <w:rFonts w:asciiTheme="minorHAnsi" w:hAnsiTheme="minorHAnsi" w:cstheme="minorHAnsi"/>
                <w:b/>
                <w:sz w:val="22"/>
                <w:szCs w:val="22"/>
              </w:rPr>
              <w:t>60-64</w:t>
            </w:r>
          </w:p>
        </w:tc>
        <w:tc>
          <w:tcPr>
            <w:tcW w:w="1478" w:type="dxa"/>
          </w:tcPr>
          <w:p w:rsidR="003165F2" w:rsidRPr="000E7B97" w:rsidRDefault="003165F2" w:rsidP="003165F2">
            <w:pPr>
              <w:rPr>
                <w:rFonts w:asciiTheme="minorHAnsi" w:hAnsiTheme="minorHAnsi" w:cstheme="minorHAnsi"/>
                <w:sz w:val="22"/>
                <w:szCs w:val="22"/>
              </w:rPr>
            </w:pPr>
          </w:p>
        </w:tc>
        <w:tc>
          <w:tcPr>
            <w:tcW w:w="1127" w:type="dxa"/>
          </w:tcPr>
          <w:p w:rsidR="003165F2" w:rsidRPr="000E7B97" w:rsidRDefault="003165F2" w:rsidP="003165F2">
            <w:pPr>
              <w:rPr>
                <w:rFonts w:asciiTheme="minorHAnsi" w:hAnsiTheme="minorHAnsi" w:cstheme="minorHAnsi"/>
                <w:sz w:val="22"/>
                <w:szCs w:val="22"/>
              </w:rPr>
            </w:pPr>
          </w:p>
        </w:tc>
      </w:tr>
    </w:tbl>
    <w:p w:rsidR="00BC725D" w:rsidRPr="000E7B97" w:rsidRDefault="00BC725D" w:rsidP="00BC725D">
      <w:pPr>
        <w:rPr>
          <w:rFonts w:cstheme="minorHAnsi"/>
        </w:rPr>
      </w:pPr>
    </w:p>
    <w:p w:rsidR="00BC725D" w:rsidRPr="000E7B97" w:rsidRDefault="00BC725D">
      <w:pPr>
        <w:rPr>
          <w:rFonts w:cstheme="minorHAnsi"/>
          <w:b/>
        </w:rPr>
      </w:pPr>
      <w:r w:rsidRPr="000E7B97">
        <w:rPr>
          <w:rFonts w:cstheme="minorHAnsi"/>
          <w:b/>
        </w:rPr>
        <w:br w:type="page"/>
      </w:r>
    </w:p>
    <w:p w:rsidR="00BC725D" w:rsidRPr="000E7B97" w:rsidRDefault="00BC725D" w:rsidP="001D3924">
      <w:pPr>
        <w:pStyle w:val="Heading3"/>
        <w:spacing w:before="0"/>
        <w:rPr>
          <w:rFonts w:asciiTheme="minorHAnsi" w:hAnsiTheme="minorHAnsi" w:cstheme="minorHAnsi"/>
        </w:rPr>
      </w:pPr>
      <w:r w:rsidRPr="000E7B97">
        <w:rPr>
          <w:rFonts w:asciiTheme="minorHAnsi" w:hAnsiTheme="minorHAnsi" w:cstheme="minorHAnsi"/>
        </w:rPr>
        <w:lastRenderedPageBreak/>
        <w:t>Northern Kentucky University</w:t>
      </w:r>
    </w:p>
    <w:p w:rsidR="001D3924" w:rsidRPr="000E7B97" w:rsidRDefault="001D3924" w:rsidP="001D3924">
      <w:pPr>
        <w:spacing w:after="0"/>
        <w:rPr>
          <w:rFonts w:cstheme="minorHAnsi"/>
        </w:rPr>
      </w:pPr>
    </w:p>
    <w:p w:rsidR="00BC725D" w:rsidRPr="000E7B97" w:rsidRDefault="00BC725D" w:rsidP="001D3924">
      <w:pPr>
        <w:spacing w:after="0"/>
        <w:rPr>
          <w:rFonts w:cstheme="minorHAnsi"/>
        </w:rPr>
      </w:pPr>
      <w:r w:rsidRPr="000E7B97">
        <w:rPr>
          <w:rFonts w:cstheme="minorHAnsi"/>
        </w:rPr>
        <w:t>Students must complete the following courses for a B.S. in Human Services and Addictions</w:t>
      </w:r>
    </w:p>
    <w:p w:rsidR="001D3924" w:rsidRPr="000E7B97" w:rsidRDefault="001D3924" w:rsidP="001D3924">
      <w:pPr>
        <w:spacing w:after="0"/>
        <w:rPr>
          <w:rFonts w:cstheme="minorHAnsi"/>
        </w:rPr>
      </w:pPr>
    </w:p>
    <w:p w:rsidR="003165F2" w:rsidRPr="000E7B97" w:rsidRDefault="003165F2" w:rsidP="001D3924">
      <w:pPr>
        <w:pStyle w:val="Heading4"/>
        <w:spacing w:before="0"/>
        <w:rPr>
          <w:rFonts w:asciiTheme="minorHAnsi" w:hAnsiTheme="minorHAnsi" w:cstheme="minorHAnsi"/>
          <w:sz w:val="22"/>
        </w:rPr>
      </w:pPr>
      <w:r w:rsidRPr="000E7B97">
        <w:rPr>
          <w:rFonts w:asciiTheme="minorHAnsi" w:hAnsiTheme="minorHAnsi" w:cstheme="minorHAnsi"/>
          <w:sz w:val="22"/>
        </w:rPr>
        <w:t xml:space="preserve">Category </w:t>
      </w:r>
      <w:r w:rsidR="00D44ED9" w:rsidRPr="000E7B97">
        <w:rPr>
          <w:rFonts w:asciiTheme="minorHAnsi" w:hAnsiTheme="minorHAnsi" w:cstheme="minorHAnsi"/>
          <w:sz w:val="22"/>
        </w:rPr>
        <w:t>3</w:t>
      </w:r>
      <w:r w:rsidRPr="000E7B97">
        <w:rPr>
          <w:rFonts w:asciiTheme="minorHAnsi" w:hAnsiTheme="minorHAnsi" w:cstheme="minorHAnsi"/>
          <w:sz w:val="22"/>
        </w:rPr>
        <w:t>: Major Requirements for the B.S. in Human Services and Addictions</w:t>
      </w:r>
    </w:p>
    <w:p w:rsidR="001D3924" w:rsidRPr="000E7B97" w:rsidRDefault="001D3924" w:rsidP="001D3924">
      <w:pPr>
        <w:spacing w:after="0"/>
        <w:rPr>
          <w:rFonts w:cstheme="minorHAnsi"/>
        </w:rPr>
      </w:pPr>
    </w:p>
    <w:tbl>
      <w:tblPr>
        <w:tblStyle w:val="TableGrid"/>
        <w:tblW w:w="0" w:type="auto"/>
        <w:tblLook w:val="04A0" w:firstRow="1" w:lastRow="0" w:firstColumn="1" w:lastColumn="0" w:noHBand="0" w:noVBand="1"/>
        <w:tblCaption w:val="Category 3: Major Requirements for the B.S. in Human Services and Addictions"/>
        <w:tblDescription w:val="Category 3: Major Requirements for the B.S. in Human Services and Addictions"/>
      </w:tblPr>
      <w:tblGrid>
        <w:gridCol w:w="1409"/>
        <w:gridCol w:w="4203"/>
        <w:gridCol w:w="1116"/>
        <w:gridCol w:w="1506"/>
        <w:gridCol w:w="1116"/>
      </w:tblGrid>
      <w:tr w:rsidR="00BC725D" w:rsidRPr="000E7B97" w:rsidTr="00D44ED9">
        <w:trPr>
          <w:tblHeader/>
        </w:trPr>
        <w:tc>
          <w:tcPr>
            <w:tcW w:w="1409" w:type="dxa"/>
            <w:shd w:val="clear" w:color="auto" w:fill="F2F2F2" w:themeFill="background1" w:themeFillShade="F2"/>
            <w:vAlign w:val="center"/>
          </w:tcPr>
          <w:p w:rsidR="00BC725D" w:rsidRPr="000E7B97" w:rsidRDefault="00BC725D" w:rsidP="001D3924">
            <w:pPr>
              <w:jc w:val="center"/>
              <w:rPr>
                <w:rFonts w:asciiTheme="minorHAnsi" w:hAnsiTheme="minorHAnsi" w:cstheme="minorHAnsi"/>
                <w:b/>
                <w:sz w:val="22"/>
                <w:szCs w:val="22"/>
              </w:rPr>
            </w:pPr>
            <w:r w:rsidRPr="000E7B97">
              <w:rPr>
                <w:rFonts w:asciiTheme="minorHAnsi" w:hAnsiTheme="minorHAnsi" w:cstheme="minorHAnsi"/>
                <w:b/>
                <w:sz w:val="22"/>
                <w:szCs w:val="22"/>
              </w:rPr>
              <w:t>NKU Course</w:t>
            </w:r>
          </w:p>
        </w:tc>
        <w:tc>
          <w:tcPr>
            <w:tcW w:w="4203" w:type="dxa"/>
            <w:shd w:val="clear" w:color="auto" w:fill="F2F2F2" w:themeFill="background1" w:themeFillShade="F2"/>
            <w:vAlign w:val="center"/>
          </w:tcPr>
          <w:p w:rsidR="00BC725D" w:rsidRPr="000E7B97" w:rsidRDefault="00BC725D" w:rsidP="001D3924">
            <w:pPr>
              <w:jc w:val="center"/>
              <w:rPr>
                <w:rFonts w:asciiTheme="minorHAnsi" w:hAnsiTheme="minorHAnsi" w:cstheme="minorHAnsi"/>
                <w:b/>
                <w:sz w:val="22"/>
                <w:szCs w:val="22"/>
              </w:rPr>
            </w:pPr>
            <w:r w:rsidRPr="000E7B97">
              <w:rPr>
                <w:rFonts w:asciiTheme="minorHAnsi" w:hAnsiTheme="minorHAnsi" w:cstheme="minorHAnsi"/>
                <w:b/>
                <w:sz w:val="22"/>
                <w:szCs w:val="22"/>
              </w:rPr>
              <w:t>Course</w:t>
            </w:r>
          </w:p>
        </w:tc>
        <w:tc>
          <w:tcPr>
            <w:tcW w:w="1116" w:type="dxa"/>
            <w:shd w:val="clear" w:color="auto" w:fill="F2F2F2" w:themeFill="background1" w:themeFillShade="F2"/>
            <w:vAlign w:val="center"/>
          </w:tcPr>
          <w:p w:rsidR="00BC725D" w:rsidRPr="000E7B97" w:rsidRDefault="00BC725D" w:rsidP="001D3924">
            <w:pPr>
              <w:jc w:val="center"/>
              <w:rPr>
                <w:rFonts w:asciiTheme="minorHAnsi" w:hAnsiTheme="minorHAnsi" w:cstheme="minorHAnsi"/>
                <w:b/>
                <w:sz w:val="22"/>
                <w:szCs w:val="22"/>
              </w:rPr>
            </w:pPr>
            <w:r w:rsidRPr="000E7B97">
              <w:rPr>
                <w:rFonts w:asciiTheme="minorHAnsi" w:hAnsiTheme="minorHAnsi" w:cstheme="minorHAnsi"/>
                <w:b/>
                <w:sz w:val="22"/>
                <w:szCs w:val="22"/>
              </w:rPr>
              <w:t>Credits</w:t>
            </w:r>
          </w:p>
        </w:tc>
        <w:tc>
          <w:tcPr>
            <w:tcW w:w="1506" w:type="dxa"/>
            <w:shd w:val="clear" w:color="auto" w:fill="F2F2F2" w:themeFill="background1" w:themeFillShade="F2"/>
            <w:vAlign w:val="center"/>
          </w:tcPr>
          <w:p w:rsidR="00BC725D" w:rsidRPr="000E7B97" w:rsidRDefault="00BC725D" w:rsidP="001D3924">
            <w:pPr>
              <w:jc w:val="center"/>
              <w:rPr>
                <w:rFonts w:asciiTheme="minorHAnsi" w:hAnsiTheme="minorHAnsi" w:cstheme="minorHAnsi"/>
                <w:b/>
                <w:sz w:val="22"/>
                <w:szCs w:val="22"/>
              </w:rPr>
            </w:pPr>
            <w:r w:rsidRPr="000E7B97">
              <w:rPr>
                <w:rFonts w:asciiTheme="minorHAnsi" w:hAnsiTheme="minorHAnsi" w:cstheme="minorHAnsi"/>
                <w:b/>
                <w:sz w:val="22"/>
                <w:szCs w:val="22"/>
              </w:rPr>
              <w:t>ITCC Course</w:t>
            </w:r>
          </w:p>
        </w:tc>
        <w:tc>
          <w:tcPr>
            <w:tcW w:w="1116" w:type="dxa"/>
            <w:shd w:val="clear" w:color="auto" w:fill="F2F2F2" w:themeFill="background1" w:themeFillShade="F2"/>
          </w:tcPr>
          <w:p w:rsidR="00BC725D" w:rsidRPr="000E7B97" w:rsidRDefault="003165F2" w:rsidP="001D3924">
            <w:pPr>
              <w:jc w:val="center"/>
              <w:rPr>
                <w:rFonts w:asciiTheme="minorHAnsi" w:hAnsiTheme="minorHAnsi" w:cstheme="minorHAnsi"/>
                <w:b/>
                <w:sz w:val="22"/>
                <w:szCs w:val="22"/>
              </w:rPr>
            </w:pPr>
            <w:r w:rsidRPr="000E7B97">
              <w:rPr>
                <w:rFonts w:asciiTheme="minorHAnsi" w:hAnsiTheme="minorHAnsi" w:cstheme="minorHAnsi"/>
                <w:b/>
                <w:sz w:val="22"/>
                <w:szCs w:val="22"/>
              </w:rPr>
              <w:t>Taken at ITCC</w:t>
            </w:r>
          </w:p>
        </w:tc>
      </w:tr>
      <w:tr w:rsidR="00BC725D" w:rsidRPr="000E7B97" w:rsidTr="001D3924">
        <w:tc>
          <w:tcPr>
            <w:tcW w:w="1409" w:type="dxa"/>
          </w:tcPr>
          <w:p w:rsidR="00BC725D" w:rsidRPr="000E7B97" w:rsidRDefault="00BC725D" w:rsidP="00112706">
            <w:pPr>
              <w:rPr>
                <w:rFonts w:asciiTheme="minorHAnsi" w:hAnsiTheme="minorHAnsi" w:cstheme="minorHAnsi"/>
                <w:sz w:val="22"/>
                <w:szCs w:val="22"/>
              </w:rPr>
            </w:pPr>
            <w:r w:rsidRPr="000E7B97">
              <w:rPr>
                <w:rFonts w:asciiTheme="minorHAnsi" w:hAnsiTheme="minorHAnsi" w:cstheme="minorHAnsi"/>
                <w:sz w:val="22"/>
                <w:szCs w:val="22"/>
              </w:rPr>
              <w:t>HSR 100</w:t>
            </w:r>
          </w:p>
        </w:tc>
        <w:tc>
          <w:tcPr>
            <w:tcW w:w="4203" w:type="dxa"/>
            <w:vAlign w:val="center"/>
          </w:tcPr>
          <w:p w:rsidR="00BC725D" w:rsidRPr="000E7B97" w:rsidRDefault="006E5CE7" w:rsidP="00112706">
            <w:pPr>
              <w:rPr>
                <w:rFonts w:asciiTheme="minorHAnsi" w:hAnsiTheme="minorHAnsi" w:cstheme="minorHAnsi"/>
                <w:sz w:val="22"/>
                <w:szCs w:val="22"/>
              </w:rPr>
            </w:pPr>
            <w:r w:rsidRPr="000E7B97">
              <w:rPr>
                <w:rFonts w:asciiTheme="minorHAnsi" w:hAnsiTheme="minorHAnsi" w:cstheme="minorHAnsi"/>
                <w:sz w:val="22"/>
                <w:szCs w:val="22"/>
              </w:rPr>
              <w:t>Society and Human Services</w:t>
            </w:r>
          </w:p>
        </w:tc>
        <w:tc>
          <w:tcPr>
            <w:tcW w:w="1116" w:type="dxa"/>
            <w:vAlign w:val="center"/>
          </w:tcPr>
          <w:p w:rsidR="00BC725D" w:rsidRPr="000E7B97" w:rsidRDefault="00BC725D" w:rsidP="00112706">
            <w:pPr>
              <w:jc w:val="center"/>
              <w:rPr>
                <w:rFonts w:asciiTheme="minorHAnsi" w:hAnsiTheme="minorHAnsi" w:cstheme="minorHAnsi"/>
                <w:sz w:val="22"/>
                <w:szCs w:val="22"/>
              </w:rPr>
            </w:pPr>
            <w:r w:rsidRPr="000E7B97">
              <w:rPr>
                <w:rFonts w:asciiTheme="minorHAnsi" w:hAnsiTheme="minorHAnsi" w:cstheme="minorHAnsi"/>
                <w:sz w:val="22"/>
                <w:szCs w:val="22"/>
              </w:rPr>
              <w:t>3</w:t>
            </w:r>
          </w:p>
        </w:tc>
        <w:tc>
          <w:tcPr>
            <w:tcW w:w="1506" w:type="dxa"/>
            <w:vAlign w:val="center"/>
          </w:tcPr>
          <w:p w:rsidR="00BC725D" w:rsidRPr="000E7B97" w:rsidRDefault="00BC725D" w:rsidP="00112706">
            <w:pPr>
              <w:rPr>
                <w:rFonts w:asciiTheme="minorHAnsi" w:hAnsiTheme="minorHAnsi" w:cstheme="minorHAnsi"/>
                <w:sz w:val="22"/>
                <w:szCs w:val="22"/>
              </w:rPr>
            </w:pPr>
            <w:r w:rsidRPr="000E7B97">
              <w:rPr>
                <w:rFonts w:asciiTheme="minorHAnsi" w:hAnsiTheme="minorHAnsi" w:cstheme="minorHAnsi"/>
                <w:sz w:val="22"/>
                <w:szCs w:val="22"/>
              </w:rPr>
              <w:t>HUMS 101</w:t>
            </w:r>
          </w:p>
        </w:tc>
        <w:tc>
          <w:tcPr>
            <w:tcW w:w="1116" w:type="dxa"/>
            <w:vAlign w:val="center"/>
          </w:tcPr>
          <w:p w:rsidR="00BC725D" w:rsidRPr="000E7B97" w:rsidRDefault="00BC725D" w:rsidP="00112706">
            <w:pPr>
              <w:jc w:val="center"/>
              <w:rPr>
                <w:rFonts w:asciiTheme="minorHAnsi" w:hAnsiTheme="minorHAnsi" w:cstheme="minorHAnsi"/>
                <w:sz w:val="22"/>
                <w:szCs w:val="22"/>
              </w:rPr>
            </w:pPr>
            <w:r w:rsidRPr="000E7B97">
              <w:rPr>
                <w:rFonts w:asciiTheme="minorHAnsi" w:hAnsiTheme="minorHAnsi" w:cstheme="minorHAnsi"/>
                <w:sz w:val="22"/>
                <w:szCs w:val="22"/>
              </w:rPr>
              <w:t>x</w:t>
            </w:r>
          </w:p>
        </w:tc>
      </w:tr>
      <w:tr w:rsidR="00BC725D" w:rsidRPr="000E7B97" w:rsidTr="001D3924">
        <w:tc>
          <w:tcPr>
            <w:tcW w:w="1409" w:type="dxa"/>
            <w:vAlign w:val="center"/>
          </w:tcPr>
          <w:p w:rsidR="00BC725D" w:rsidRPr="000E7B97" w:rsidRDefault="00BC725D" w:rsidP="00112706">
            <w:pPr>
              <w:rPr>
                <w:rFonts w:asciiTheme="minorHAnsi" w:hAnsiTheme="minorHAnsi" w:cstheme="minorHAnsi"/>
                <w:sz w:val="22"/>
                <w:szCs w:val="22"/>
              </w:rPr>
            </w:pPr>
            <w:r w:rsidRPr="000E7B97">
              <w:rPr>
                <w:rFonts w:asciiTheme="minorHAnsi" w:hAnsiTheme="minorHAnsi" w:cstheme="minorHAnsi"/>
                <w:sz w:val="22"/>
                <w:szCs w:val="22"/>
              </w:rPr>
              <w:t>HSR 105</w:t>
            </w:r>
          </w:p>
        </w:tc>
        <w:tc>
          <w:tcPr>
            <w:tcW w:w="4203" w:type="dxa"/>
            <w:vAlign w:val="center"/>
          </w:tcPr>
          <w:p w:rsidR="00BC725D" w:rsidRPr="000E7B97" w:rsidRDefault="00BC725D" w:rsidP="00112706">
            <w:pPr>
              <w:rPr>
                <w:rFonts w:asciiTheme="minorHAnsi" w:hAnsiTheme="minorHAnsi" w:cstheme="minorHAnsi"/>
                <w:sz w:val="22"/>
                <w:szCs w:val="22"/>
              </w:rPr>
            </w:pPr>
            <w:r w:rsidRPr="000E7B97">
              <w:rPr>
                <w:rFonts w:asciiTheme="minorHAnsi" w:hAnsiTheme="minorHAnsi" w:cstheme="minorHAnsi"/>
                <w:sz w:val="22"/>
                <w:szCs w:val="22"/>
              </w:rPr>
              <w:t>Helping Skills and Techniques for Human Service Professionals</w:t>
            </w:r>
          </w:p>
        </w:tc>
        <w:tc>
          <w:tcPr>
            <w:tcW w:w="1116" w:type="dxa"/>
            <w:vAlign w:val="center"/>
          </w:tcPr>
          <w:p w:rsidR="00BC725D" w:rsidRPr="000E7B97" w:rsidRDefault="00BC725D" w:rsidP="00112706">
            <w:pPr>
              <w:jc w:val="center"/>
              <w:rPr>
                <w:rFonts w:asciiTheme="minorHAnsi" w:hAnsiTheme="minorHAnsi" w:cstheme="minorHAnsi"/>
                <w:sz w:val="22"/>
                <w:szCs w:val="22"/>
              </w:rPr>
            </w:pPr>
            <w:r w:rsidRPr="000E7B97">
              <w:rPr>
                <w:rFonts w:asciiTheme="minorHAnsi" w:hAnsiTheme="minorHAnsi" w:cstheme="minorHAnsi"/>
                <w:sz w:val="22"/>
                <w:szCs w:val="22"/>
              </w:rPr>
              <w:t>3</w:t>
            </w:r>
          </w:p>
        </w:tc>
        <w:tc>
          <w:tcPr>
            <w:tcW w:w="1506" w:type="dxa"/>
            <w:vAlign w:val="center"/>
          </w:tcPr>
          <w:p w:rsidR="00BC725D" w:rsidRPr="000E7B97" w:rsidRDefault="00BC725D" w:rsidP="00112706">
            <w:pPr>
              <w:rPr>
                <w:rFonts w:asciiTheme="minorHAnsi" w:hAnsiTheme="minorHAnsi" w:cstheme="minorHAnsi"/>
                <w:sz w:val="22"/>
                <w:szCs w:val="22"/>
              </w:rPr>
            </w:pPr>
            <w:r w:rsidRPr="000E7B97">
              <w:rPr>
                <w:rFonts w:asciiTheme="minorHAnsi" w:hAnsiTheme="minorHAnsi" w:cstheme="minorHAnsi"/>
                <w:sz w:val="22"/>
                <w:szCs w:val="22"/>
              </w:rPr>
              <w:t>HUMS 102</w:t>
            </w:r>
          </w:p>
        </w:tc>
        <w:tc>
          <w:tcPr>
            <w:tcW w:w="1116" w:type="dxa"/>
            <w:vAlign w:val="center"/>
          </w:tcPr>
          <w:p w:rsidR="00BC725D" w:rsidRPr="000E7B97" w:rsidRDefault="00BC725D" w:rsidP="00112706">
            <w:pPr>
              <w:jc w:val="center"/>
              <w:rPr>
                <w:rFonts w:asciiTheme="minorHAnsi" w:hAnsiTheme="minorHAnsi" w:cstheme="minorHAnsi"/>
                <w:sz w:val="22"/>
                <w:szCs w:val="22"/>
              </w:rPr>
            </w:pPr>
            <w:r w:rsidRPr="000E7B97">
              <w:rPr>
                <w:rFonts w:asciiTheme="minorHAnsi" w:hAnsiTheme="minorHAnsi" w:cstheme="minorHAnsi"/>
                <w:sz w:val="22"/>
                <w:szCs w:val="22"/>
              </w:rPr>
              <w:t>x</w:t>
            </w:r>
          </w:p>
        </w:tc>
      </w:tr>
      <w:tr w:rsidR="00BC725D" w:rsidRPr="000E7B97" w:rsidTr="001D3924">
        <w:tc>
          <w:tcPr>
            <w:tcW w:w="1409" w:type="dxa"/>
            <w:vAlign w:val="center"/>
          </w:tcPr>
          <w:p w:rsidR="00BC725D" w:rsidRPr="000E7B97" w:rsidRDefault="00BC725D" w:rsidP="00112706">
            <w:pPr>
              <w:rPr>
                <w:rFonts w:asciiTheme="minorHAnsi" w:hAnsiTheme="minorHAnsi" w:cstheme="minorHAnsi"/>
                <w:sz w:val="22"/>
                <w:szCs w:val="22"/>
              </w:rPr>
            </w:pPr>
            <w:r w:rsidRPr="000E7B97">
              <w:rPr>
                <w:rFonts w:asciiTheme="minorHAnsi" w:hAnsiTheme="minorHAnsi" w:cstheme="minorHAnsi"/>
                <w:sz w:val="22"/>
                <w:szCs w:val="22"/>
              </w:rPr>
              <w:t>HSR 205</w:t>
            </w:r>
          </w:p>
        </w:tc>
        <w:tc>
          <w:tcPr>
            <w:tcW w:w="4203" w:type="dxa"/>
            <w:vAlign w:val="center"/>
          </w:tcPr>
          <w:p w:rsidR="00BC725D" w:rsidRPr="000E7B97" w:rsidRDefault="00BC725D" w:rsidP="006E5CE7">
            <w:pPr>
              <w:rPr>
                <w:rFonts w:asciiTheme="minorHAnsi" w:hAnsiTheme="minorHAnsi" w:cstheme="minorHAnsi"/>
                <w:sz w:val="22"/>
                <w:szCs w:val="22"/>
              </w:rPr>
            </w:pPr>
            <w:r w:rsidRPr="000E7B97">
              <w:rPr>
                <w:rFonts w:asciiTheme="minorHAnsi" w:hAnsiTheme="minorHAnsi" w:cstheme="minorHAnsi"/>
                <w:sz w:val="22"/>
                <w:szCs w:val="22"/>
              </w:rPr>
              <w:t>Case Management Skills</w:t>
            </w:r>
            <w:r w:rsidR="006E5CE7" w:rsidRPr="000E7B97">
              <w:rPr>
                <w:rFonts w:asciiTheme="minorHAnsi" w:hAnsiTheme="minorHAnsi" w:cstheme="minorHAnsi"/>
                <w:sz w:val="22"/>
                <w:szCs w:val="22"/>
              </w:rPr>
              <w:t xml:space="preserve"> – Human Service Professional</w:t>
            </w:r>
          </w:p>
        </w:tc>
        <w:tc>
          <w:tcPr>
            <w:tcW w:w="1116" w:type="dxa"/>
            <w:vAlign w:val="center"/>
          </w:tcPr>
          <w:p w:rsidR="00BC725D" w:rsidRPr="000E7B97" w:rsidRDefault="00BC725D" w:rsidP="00112706">
            <w:pPr>
              <w:jc w:val="center"/>
              <w:rPr>
                <w:rFonts w:asciiTheme="minorHAnsi" w:hAnsiTheme="minorHAnsi" w:cstheme="minorHAnsi"/>
                <w:sz w:val="22"/>
                <w:szCs w:val="22"/>
              </w:rPr>
            </w:pPr>
            <w:r w:rsidRPr="000E7B97">
              <w:rPr>
                <w:rFonts w:asciiTheme="minorHAnsi" w:hAnsiTheme="minorHAnsi" w:cstheme="minorHAnsi"/>
                <w:sz w:val="22"/>
                <w:szCs w:val="22"/>
              </w:rPr>
              <w:t>3</w:t>
            </w:r>
          </w:p>
        </w:tc>
        <w:tc>
          <w:tcPr>
            <w:tcW w:w="1506" w:type="dxa"/>
            <w:vAlign w:val="center"/>
          </w:tcPr>
          <w:p w:rsidR="00BC725D" w:rsidRPr="000E7B97" w:rsidRDefault="00BC725D" w:rsidP="00112706">
            <w:pPr>
              <w:rPr>
                <w:rFonts w:asciiTheme="minorHAnsi" w:hAnsiTheme="minorHAnsi" w:cstheme="minorHAnsi"/>
                <w:sz w:val="22"/>
                <w:szCs w:val="22"/>
              </w:rPr>
            </w:pPr>
            <w:r w:rsidRPr="000E7B97">
              <w:rPr>
                <w:rFonts w:asciiTheme="minorHAnsi" w:hAnsiTheme="minorHAnsi" w:cstheme="minorHAnsi"/>
                <w:sz w:val="22"/>
                <w:szCs w:val="22"/>
              </w:rPr>
              <w:t>HUMS 103</w:t>
            </w:r>
          </w:p>
        </w:tc>
        <w:tc>
          <w:tcPr>
            <w:tcW w:w="1116" w:type="dxa"/>
            <w:vAlign w:val="center"/>
          </w:tcPr>
          <w:p w:rsidR="00BC725D" w:rsidRPr="000E7B97" w:rsidRDefault="00BC725D" w:rsidP="00112706">
            <w:pPr>
              <w:jc w:val="center"/>
              <w:rPr>
                <w:rFonts w:asciiTheme="minorHAnsi" w:hAnsiTheme="minorHAnsi" w:cstheme="minorHAnsi"/>
                <w:sz w:val="22"/>
                <w:szCs w:val="22"/>
              </w:rPr>
            </w:pPr>
            <w:r w:rsidRPr="000E7B97">
              <w:rPr>
                <w:rFonts w:asciiTheme="minorHAnsi" w:hAnsiTheme="minorHAnsi" w:cstheme="minorHAnsi"/>
                <w:sz w:val="22"/>
                <w:szCs w:val="22"/>
              </w:rPr>
              <w:t>x</w:t>
            </w:r>
          </w:p>
        </w:tc>
      </w:tr>
      <w:tr w:rsidR="00BC725D" w:rsidRPr="000E7B97" w:rsidTr="001D3924">
        <w:tc>
          <w:tcPr>
            <w:tcW w:w="1409" w:type="dxa"/>
            <w:vAlign w:val="center"/>
          </w:tcPr>
          <w:p w:rsidR="00BC725D" w:rsidRPr="000E7B97" w:rsidRDefault="00BC725D" w:rsidP="00112706">
            <w:pPr>
              <w:rPr>
                <w:rFonts w:asciiTheme="minorHAnsi" w:hAnsiTheme="minorHAnsi" w:cstheme="minorHAnsi"/>
                <w:sz w:val="22"/>
                <w:szCs w:val="22"/>
              </w:rPr>
            </w:pPr>
            <w:r w:rsidRPr="000E7B97">
              <w:rPr>
                <w:rFonts w:asciiTheme="minorHAnsi" w:hAnsiTheme="minorHAnsi" w:cstheme="minorHAnsi"/>
                <w:sz w:val="22"/>
                <w:szCs w:val="22"/>
              </w:rPr>
              <w:t>HSR 300</w:t>
            </w:r>
          </w:p>
        </w:tc>
        <w:tc>
          <w:tcPr>
            <w:tcW w:w="4203" w:type="dxa"/>
            <w:vAlign w:val="center"/>
          </w:tcPr>
          <w:p w:rsidR="00BC725D" w:rsidRPr="000E7B97" w:rsidRDefault="00BC725D" w:rsidP="006E5CE7">
            <w:pPr>
              <w:rPr>
                <w:rFonts w:asciiTheme="minorHAnsi" w:hAnsiTheme="minorHAnsi" w:cstheme="minorHAnsi"/>
                <w:sz w:val="22"/>
                <w:szCs w:val="22"/>
              </w:rPr>
            </w:pPr>
            <w:r w:rsidRPr="000E7B97">
              <w:rPr>
                <w:rFonts w:asciiTheme="minorHAnsi" w:hAnsiTheme="minorHAnsi" w:cstheme="minorHAnsi"/>
                <w:sz w:val="22"/>
                <w:szCs w:val="22"/>
              </w:rPr>
              <w:t xml:space="preserve">Ethics and Issues in </w:t>
            </w:r>
            <w:r w:rsidR="006E5CE7" w:rsidRPr="000E7B97">
              <w:rPr>
                <w:rFonts w:asciiTheme="minorHAnsi" w:hAnsiTheme="minorHAnsi" w:cstheme="minorHAnsi"/>
                <w:sz w:val="22"/>
                <w:szCs w:val="22"/>
              </w:rPr>
              <w:t>Human Service Profession</w:t>
            </w:r>
          </w:p>
        </w:tc>
        <w:tc>
          <w:tcPr>
            <w:tcW w:w="1116" w:type="dxa"/>
            <w:vAlign w:val="center"/>
          </w:tcPr>
          <w:p w:rsidR="00BC725D" w:rsidRPr="000E7B97" w:rsidRDefault="00BC725D" w:rsidP="00112706">
            <w:pPr>
              <w:jc w:val="center"/>
              <w:rPr>
                <w:rFonts w:asciiTheme="minorHAnsi" w:hAnsiTheme="minorHAnsi" w:cstheme="minorHAnsi"/>
                <w:sz w:val="22"/>
                <w:szCs w:val="22"/>
              </w:rPr>
            </w:pPr>
            <w:r w:rsidRPr="000E7B97">
              <w:rPr>
                <w:rFonts w:asciiTheme="minorHAnsi" w:hAnsiTheme="minorHAnsi" w:cstheme="minorHAnsi"/>
                <w:sz w:val="22"/>
                <w:szCs w:val="22"/>
              </w:rPr>
              <w:t>3</w:t>
            </w:r>
          </w:p>
        </w:tc>
        <w:tc>
          <w:tcPr>
            <w:tcW w:w="1506" w:type="dxa"/>
            <w:vAlign w:val="center"/>
          </w:tcPr>
          <w:p w:rsidR="00BC725D" w:rsidRPr="000E7B97" w:rsidRDefault="00BC725D" w:rsidP="00112706">
            <w:pPr>
              <w:rPr>
                <w:rFonts w:asciiTheme="minorHAnsi" w:hAnsiTheme="minorHAnsi" w:cstheme="minorHAnsi"/>
                <w:sz w:val="22"/>
                <w:szCs w:val="22"/>
              </w:rPr>
            </w:pPr>
            <w:r w:rsidRPr="000E7B97">
              <w:rPr>
                <w:rFonts w:asciiTheme="minorHAnsi" w:hAnsiTheme="minorHAnsi" w:cstheme="minorHAnsi"/>
                <w:sz w:val="22"/>
                <w:szCs w:val="22"/>
              </w:rPr>
              <w:t>HUMS 220</w:t>
            </w:r>
          </w:p>
        </w:tc>
        <w:tc>
          <w:tcPr>
            <w:tcW w:w="1116" w:type="dxa"/>
            <w:vAlign w:val="center"/>
          </w:tcPr>
          <w:p w:rsidR="00BC725D" w:rsidRPr="000E7B97" w:rsidRDefault="00BC725D" w:rsidP="00112706">
            <w:pPr>
              <w:jc w:val="center"/>
              <w:rPr>
                <w:rFonts w:asciiTheme="minorHAnsi" w:hAnsiTheme="minorHAnsi" w:cstheme="minorHAnsi"/>
                <w:sz w:val="22"/>
                <w:szCs w:val="22"/>
              </w:rPr>
            </w:pPr>
            <w:r w:rsidRPr="000E7B97">
              <w:rPr>
                <w:rFonts w:asciiTheme="minorHAnsi" w:hAnsiTheme="minorHAnsi" w:cstheme="minorHAnsi"/>
                <w:sz w:val="22"/>
                <w:szCs w:val="22"/>
              </w:rPr>
              <w:t>x</w:t>
            </w:r>
          </w:p>
        </w:tc>
      </w:tr>
      <w:tr w:rsidR="00BC725D" w:rsidRPr="000E7B97" w:rsidTr="001D3924">
        <w:tc>
          <w:tcPr>
            <w:tcW w:w="1409" w:type="dxa"/>
            <w:vAlign w:val="center"/>
          </w:tcPr>
          <w:p w:rsidR="00BC725D" w:rsidRPr="000E7B97" w:rsidRDefault="00BC725D" w:rsidP="00112706">
            <w:pPr>
              <w:rPr>
                <w:rFonts w:asciiTheme="minorHAnsi" w:hAnsiTheme="minorHAnsi" w:cstheme="minorHAnsi"/>
                <w:sz w:val="22"/>
                <w:szCs w:val="22"/>
              </w:rPr>
            </w:pPr>
            <w:r w:rsidRPr="000E7B97">
              <w:rPr>
                <w:rFonts w:asciiTheme="minorHAnsi" w:hAnsiTheme="minorHAnsi" w:cstheme="minorHAnsi"/>
                <w:sz w:val="22"/>
                <w:szCs w:val="22"/>
              </w:rPr>
              <w:t>HSR 303</w:t>
            </w:r>
          </w:p>
        </w:tc>
        <w:tc>
          <w:tcPr>
            <w:tcW w:w="4203" w:type="dxa"/>
            <w:vAlign w:val="center"/>
          </w:tcPr>
          <w:p w:rsidR="00BC725D" w:rsidRPr="000E7B97" w:rsidRDefault="00BC725D" w:rsidP="006E5CE7">
            <w:pPr>
              <w:rPr>
                <w:rFonts w:asciiTheme="minorHAnsi" w:hAnsiTheme="minorHAnsi" w:cstheme="minorHAnsi"/>
                <w:sz w:val="22"/>
                <w:szCs w:val="22"/>
              </w:rPr>
            </w:pPr>
            <w:r w:rsidRPr="000E7B97">
              <w:rPr>
                <w:rFonts w:asciiTheme="minorHAnsi" w:hAnsiTheme="minorHAnsi" w:cstheme="minorHAnsi"/>
                <w:sz w:val="22"/>
                <w:szCs w:val="22"/>
              </w:rPr>
              <w:t xml:space="preserve">Multicultural </w:t>
            </w:r>
            <w:r w:rsidR="006E5CE7" w:rsidRPr="000E7B97">
              <w:rPr>
                <w:rFonts w:asciiTheme="minorHAnsi" w:hAnsiTheme="minorHAnsi" w:cstheme="minorHAnsi"/>
                <w:sz w:val="22"/>
                <w:szCs w:val="22"/>
              </w:rPr>
              <w:t>I</w:t>
            </w:r>
            <w:r w:rsidRPr="000E7B97">
              <w:rPr>
                <w:rFonts w:asciiTheme="minorHAnsi" w:hAnsiTheme="minorHAnsi" w:cstheme="minorHAnsi"/>
                <w:sz w:val="22"/>
                <w:szCs w:val="22"/>
              </w:rPr>
              <w:t>ssues in Human Services</w:t>
            </w:r>
          </w:p>
        </w:tc>
        <w:tc>
          <w:tcPr>
            <w:tcW w:w="1116" w:type="dxa"/>
            <w:vAlign w:val="center"/>
          </w:tcPr>
          <w:p w:rsidR="00BC725D" w:rsidRPr="000E7B97" w:rsidRDefault="00BC725D" w:rsidP="00112706">
            <w:pPr>
              <w:jc w:val="center"/>
              <w:rPr>
                <w:rFonts w:asciiTheme="minorHAnsi" w:hAnsiTheme="minorHAnsi" w:cstheme="minorHAnsi"/>
                <w:sz w:val="22"/>
                <w:szCs w:val="22"/>
              </w:rPr>
            </w:pPr>
            <w:r w:rsidRPr="000E7B97">
              <w:rPr>
                <w:rFonts w:asciiTheme="minorHAnsi" w:hAnsiTheme="minorHAnsi" w:cstheme="minorHAnsi"/>
                <w:sz w:val="22"/>
                <w:szCs w:val="22"/>
              </w:rPr>
              <w:t>3</w:t>
            </w:r>
          </w:p>
        </w:tc>
        <w:tc>
          <w:tcPr>
            <w:tcW w:w="1506" w:type="dxa"/>
            <w:vAlign w:val="center"/>
          </w:tcPr>
          <w:p w:rsidR="00BC725D" w:rsidRPr="000E7B97" w:rsidRDefault="00BC725D" w:rsidP="00112706">
            <w:pPr>
              <w:rPr>
                <w:rFonts w:asciiTheme="minorHAnsi" w:hAnsiTheme="minorHAnsi" w:cstheme="minorHAnsi"/>
                <w:sz w:val="22"/>
                <w:szCs w:val="22"/>
              </w:rPr>
            </w:pPr>
          </w:p>
        </w:tc>
        <w:tc>
          <w:tcPr>
            <w:tcW w:w="1116" w:type="dxa"/>
            <w:vAlign w:val="center"/>
          </w:tcPr>
          <w:p w:rsidR="00BC725D" w:rsidRPr="000E7B97" w:rsidRDefault="00BC725D" w:rsidP="00112706">
            <w:pPr>
              <w:jc w:val="center"/>
              <w:rPr>
                <w:rFonts w:asciiTheme="minorHAnsi" w:hAnsiTheme="minorHAnsi" w:cstheme="minorHAnsi"/>
                <w:sz w:val="22"/>
                <w:szCs w:val="22"/>
              </w:rPr>
            </w:pPr>
          </w:p>
        </w:tc>
      </w:tr>
      <w:tr w:rsidR="00BC725D" w:rsidRPr="000E7B97" w:rsidTr="001D3924">
        <w:tc>
          <w:tcPr>
            <w:tcW w:w="1409" w:type="dxa"/>
            <w:vAlign w:val="center"/>
          </w:tcPr>
          <w:p w:rsidR="00BC725D" w:rsidRPr="000E7B97" w:rsidRDefault="00BC725D" w:rsidP="00112706">
            <w:pPr>
              <w:rPr>
                <w:rFonts w:asciiTheme="minorHAnsi" w:hAnsiTheme="minorHAnsi" w:cstheme="minorHAnsi"/>
                <w:sz w:val="22"/>
                <w:szCs w:val="22"/>
              </w:rPr>
            </w:pPr>
            <w:r w:rsidRPr="000E7B97">
              <w:rPr>
                <w:rFonts w:asciiTheme="minorHAnsi" w:hAnsiTheme="minorHAnsi" w:cstheme="minorHAnsi"/>
                <w:sz w:val="22"/>
                <w:szCs w:val="22"/>
              </w:rPr>
              <w:t>HSR 305</w:t>
            </w:r>
          </w:p>
        </w:tc>
        <w:tc>
          <w:tcPr>
            <w:tcW w:w="4203" w:type="dxa"/>
            <w:vAlign w:val="center"/>
          </w:tcPr>
          <w:p w:rsidR="00BC725D" w:rsidRPr="000E7B97" w:rsidRDefault="006E5CE7" w:rsidP="006E5CE7">
            <w:pPr>
              <w:rPr>
                <w:rFonts w:asciiTheme="minorHAnsi" w:hAnsiTheme="minorHAnsi" w:cstheme="minorHAnsi"/>
                <w:sz w:val="22"/>
                <w:szCs w:val="22"/>
              </w:rPr>
            </w:pPr>
            <w:r w:rsidRPr="000E7B97">
              <w:rPr>
                <w:rFonts w:asciiTheme="minorHAnsi" w:hAnsiTheme="minorHAnsi" w:cstheme="minorHAnsi"/>
                <w:sz w:val="22"/>
                <w:szCs w:val="22"/>
              </w:rPr>
              <w:t xml:space="preserve">Principles of </w:t>
            </w:r>
            <w:r w:rsidR="00BC725D" w:rsidRPr="000E7B97">
              <w:rPr>
                <w:rFonts w:asciiTheme="minorHAnsi" w:hAnsiTheme="minorHAnsi" w:cstheme="minorHAnsi"/>
                <w:sz w:val="22"/>
                <w:szCs w:val="22"/>
              </w:rPr>
              <w:t xml:space="preserve">Assessment </w:t>
            </w:r>
            <w:r w:rsidRPr="000E7B97">
              <w:rPr>
                <w:rFonts w:asciiTheme="minorHAnsi" w:hAnsiTheme="minorHAnsi" w:cstheme="minorHAnsi"/>
                <w:sz w:val="22"/>
                <w:szCs w:val="22"/>
              </w:rPr>
              <w:t>in Human Services</w:t>
            </w:r>
          </w:p>
        </w:tc>
        <w:tc>
          <w:tcPr>
            <w:tcW w:w="1116" w:type="dxa"/>
            <w:vAlign w:val="center"/>
          </w:tcPr>
          <w:p w:rsidR="00BC725D" w:rsidRPr="000E7B97" w:rsidRDefault="00BC725D" w:rsidP="00112706">
            <w:pPr>
              <w:jc w:val="center"/>
              <w:rPr>
                <w:rFonts w:asciiTheme="minorHAnsi" w:hAnsiTheme="minorHAnsi" w:cstheme="minorHAnsi"/>
                <w:sz w:val="22"/>
                <w:szCs w:val="22"/>
              </w:rPr>
            </w:pPr>
            <w:r w:rsidRPr="000E7B97">
              <w:rPr>
                <w:rFonts w:asciiTheme="minorHAnsi" w:hAnsiTheme="minorHAnsi" w:cstheme="minorHAnsi"/>
                <w:sz w:val="22"/>
                <w:szCs w:val="22"/>
              </w:rPr>
              <w:t>3</w:t>
            </w:r>
          </w:p>
        </w:tc>
        <w:tc>
          <w:tcPr>
            <w:tcW w:w="1506" w:type="dxa"/>
            <w:vAlign w:val="center"/>
          </w:tcPr>
          <w:p w:rsidR="00BC725D" w:rsidRPr="000E7B97" w:rsidRDefault="00BC725D" w:rsidP="00112706">
            <w:pPr>
              <w:rPr>
                <w:rFonts w:asciiTheme="minorHAnsi" w:hAnsiTheme="minorHAnsi" w:cstheme="minorHAnsi"/>
                <w:sz w:val="22"/>
                <w:szCs w:val="22"/>
              </w:rPr>
            </w:pPr>
          </w:p>
        </w:tc>
        <w:tc>
          <w:tcPr>
            <w:tcW w:w="1116" w:type="dxa"/>
            <w:vAlign w:val="center"/>
          </w:tcPr>
          <w:p w:rsidR="00BC725D" w:rsidRPr="000E7B97" w:rsidRDefault="00BC725D" w:rsidP="00112706">
            <w:pPr>
              <w:jc w:val="center"/>
              <w:rPr>
                <w:rFonts w:asciiTheme="minorHAnsi" w:hAnsiTheme="minorHAnsi" w:cstheme="minorHAnsi"/>
                <w:sz w:val="22"/>
                <w:szCs w:val="22"/>
              </w:rPr>
            </w:pPr>
          </w:p>
        </w:tc>
      </w:tr>
      <w:tr w:rsidR="00F77411" w:rsidRPr="000E7B97" w:rsidTr="001D3924">
        <w:tc>
          <w:tcPr>
            <w:tcW w:w="1409" w:type="dxa"/>
            <w:vAlign w:val="center"/>
          </w:tcPr>
          <w:p w:rsidR="00F77411" w:rsidRPr="000E7B97" w:rsidRDefault="00F77411" w:rsidP="00112706">
            <w:pPr>
              <w:rPr>
                <w:rFonts w:asciiTheme="minorHAnsi" w:hAnsiTheme="minorHAnsi" w:cstheme="minorHAnsi"/>
                <w:sz w:val="22"/>
                <w:szCs w:val="22"/>
              </w:rPr>
            </w:pPr>
            <w:r w:rsidRPr="000E7B97">
              <w:rPr>
                <w:rFonts w:asciiTheme="minorHAnsi" w:hAnsiTheme="minorHAnsi" w:cstheme="minorHAnsi"/>
                <w:sz w:val="22"/>
                <w:szCs w:val="22"/>
              </w:rPr>
              <w:t>HSR 312</w:t>
            </w:r>
          </w:p>
        </w:tc>
        <w:tc>
          <w:tcPr>
            <w:tcW w:w="4203" w:type="dxa"/>
            <w:vAlign w:val="center"/>
          </w:tcPr>
          <w:p w:rsidR="00F77411" w:rsidRPr="000E7B97" w:rsidRDefault="00F77411" w:rsidP="00112706">
            <w:pPr>
              <w:rPr>
                <w:rFonts w:asciiTheme="minorHAnsi" w:hAnsiTheme="minorHAnsi" w:cstheme="minorHAnsi"/>
                <w:sz w:val="22"/>
                <w:szCs w:val="22"/>
              </w:rPr>
            </w:pPr>
            <w:r w:rsidRPr="000E7B97">
              <w:rPr>
                <w:rFonts w:asciiTheme="minorHAnsi" w:hAnsiTheme="minorHAnsi" w:cstheme="minorHAnsi"/>
                <w:sz w:val="22"/>
                <w:szCs w:val="22"/>
              </w:rPr>
              <w:t>Crisis Intervention</w:t>
            </w:r>
          </w:p>
        </w:tc>
        <w:tc>
          <w:tcPr>
            <w:tcW w:w="1116" w:type="dxa"/>
            <w:vAlign w:val="center"/>
          </w:tcPr>
          <w:p w:rsidR="00F77411" w:rsidRPr="000E7B97" w:rsidRDefault="00F77411" w:rsidP="00112706">
            <w:pPr>
              <w:jc w:val="center"/>
              <w:rPr>
                <w:rFonts w:asciiTheme="minorHAnsi" w:hAnsiTheme="minorHAnsi" w:cstheme="minorHAnsi"/>
                <w:sz w:val="22"/>
                <w:szCs w:val="22"/>
              </w:rPr>
            </w:pPr>
            <w:r w:rsidRPr="000E7B97">
              <w:rPr>
                <w:rFonts w:asciiTheme="minorHAnsi" w:hAnsiTheme="minorHAnsi" w:cstheme="minorHAnsi"/>
                <w:sz w:val="22"/>
                <w:szCs w:val="22"/>
              </w:rPr>
              <w:t>3</w:t>
            </w:r>
          </w:p>
        </w:tc>
        <w:tc>
          <w:tcPr>
            <w:tcW w:w="1506" w:type="dxa"/>
            <w:vAlign w:val="center"/>
          </w:tcPr>
          <w:p w:rsidR="00F77411" w:rsidRPr="000E7B97" w:rsidRDefault="00F77411" w:rsidP="00112706">
            <w:pPr>
              <w:rPr>
                <w:rFonts w:asciiTheme="minorHAnsi" w:hAnsiTheme="minorHAnsi" w:cstheme="minorHAnsi"/>
                <w:sz w:val="22"/>
                <w:szCs w:val="22"/>
              </w:rPr>
            </w:pPr>
          </w:p>
        </w:tc>
        <w:tc>
          <w:tcPr>
            <w:tcW w:w="1116" w:type="dxa"/>
            <w:vAlign w:val="center"/>
          </w:tcPr>
          <w:p w:rsidR="00F77411" w:rsidRPr="000E7B97" w:rsidRDefault="00F77411" w:rsidP="00112706">
            <w:pPr>
              <w:jc w:val="center"/>
              <w:rPr>
                <w:rFonts w:asciiTheme="minorHAnsi" w:hAnsiTheme="minorHAnsi" w:cstheme="minorHAnsi"/>
                <w:sz w:val="22"/>
                <w:szCs w:val="22"/>
              </w:rPr>
            </w:pPr>
          </w:p>
        </w:tc>
      </w:tr>
      <w:tr w:rsidR="00BC725D" w:rsidRPr="000E7B97" w:rsidTr="001D3924">
        <w:tc>
          <w:tcPr>
            <w:tcW w:w="1409" w:type="dxa"/>
            <w:vAlign w:val="center"/>
          </w:tcPr>
          <w:p w:rsidR="00BC725D" w:rsidRPr="000E7B97" w:rsidRDefault="00BC725D" w:rsidP="00112706">
            <w:pPr>
              <w:rPr>
                <w:rFonts w:asciiTheme="minorHAnsi" w:hAnsiTheme="minorHAnsi" w:cstheme="minorHAnsi"/>
                <w:sz w:val="22"/>
                <w:szCs w:val="22"/>
              </w:rPr>
            </w:pPr>
            <w:r w:rsidRPr="000E7B97">
              <w:rPr>
                <w:rFonts w:asciiTheme="minorHAnsi" w:hAnsiTheme="minorHAnsi" w:cstheme="minorHAnsi"/>
                <w:sz w:val="22"/>
                <w:szCs w:val="22"/>
              </w:rPr>
              <w:t>HSR 340</w:t>
            </w:r>
          </w:p>
        </w:tc>
        <w:tc>
          <w:tcPr>
            <w:tcW w:w="4203" w:type="dxa"/>
            <w:vAlign w:val="center"/>
          </w:tcPr>
          <w:p w:rsidR="00BC725D" w:rsidRPr="000E7B97" w:rsidRDefault="006E5CE7" w:rsidP="00112706">
            <w:pPr>
              <w:rPr>
                <w:rFonts w:asciiTheme="minorHAnsi" w:hAnsiTheme="minorHAnsi" w:cstheme="minorHAnsi"/>
                <w:sz w:val="22"/>
                <w:szCs w:val="22"/>
              </w:rPr>
            </w:pPr>
            <w:r w:rsidRPr="000E7B97">
              <w:rPr>
                <w:rFonts w:asciiTheme="minorHAnsi" w:hAnsiTheme="minorHAnsi" w:cstheme="minorHAnsi"/>
                <w:sz w:val="22"/>
                <w:szCs w:val="22"/>
              </w:rPr>
              <w:t>Intro to Substance Use in Human Services</w:t>
            </w:r>
          </w:p>
        </w:tc>
        <w:tc>
          <w:tcPr>
            <w:tcW w:w="1116" w:type="dxa"/>
            <w:vAlign w:val="center"/>
          </w:tcPr>
          <w:p w:rsidR="00BC725D" w:rsidRPr="000E7B97" w:rsidRDefault="00BC725D" w:rsidP="00112706">
            <w:pPr>
              <w:jc w:val="center"/>
              <w:rPr>
                <w:rFonts w:asciiTheme="minorHAnsi" w:hAnsiTheme="minorHAnsi" w:cstheme="minorHAnsi"/>
                <w:sz w:val="22"/>
                <w:szCs w:val="22"/>
              </w:rPr>
            </w:pPr>
            <w:r w:rsidRPr="000E7B97">
              <w:rPr>
                <w:rFonts w:asciiTheme="minorHAnsi" w:hAnsiTheme="minorHAnsi" w:cstheme="minorHAnsi"/>
                <w:sz w:val="22"/>
                <w:szCs w:val="22"/>
              </w:rPr>
              <w:t>3</w:t>
            </w:r>
          </w:p>
        </w:tc>
        <w:tc>
          <w:tcPr>
            <w:tcW w:w="1506" w:type="dxa"/>
            <w:vAlign w:val="center"/>
          </w:tcPr>
          <w:p w:rsidR="00BC725D" w:rsidRPr="000E7B97" w:rsidRDefault="00BC725D" w:rsidP="00112706">
            <w:pPr>
              <w:rPr>
                <w:rFonts w:asciiTheme="minorHAnsi" w:hAnsiTheme="minorHAnsi" w:cstheme="minorHAnsi"/>
                <w:sz w:val="22"/>
                <w:szCs w:val="22"/>
              </w:rPr>
            </w:pPr>
          </w:p>
        </w:tc>
        <w:tc>
          <w:tcPr>
            <w:tcW w:w="1116" w:type="dxa"/>
            <w:vAlign w:val="center"/>
          </w:tcPr>
          <w:p w:rsidR="00BC725D" w:rsidRPr="000E7B97" w:rsidRDefault="00BC725D" w:rsidP="00112706">
            <w:pPr>
              <w:jc w:val="center"/>
              <w:rPr>
                <w:rFonts w:asciiTheme="minorHAnsi" w:hAnsiTheme="minorHAnsi" w:cstheme="minorHAnsi"/>
                <w:sz w:val="22"/>
                <w:szCs w:val="22"/>
              </w:rPr>
            </w:pPr>
          </w:p>
        </w:tc>
      </w:tr>
      <w:tr w:rsidR="00BC725D" w:rsidRPr="000E7B97" w:rsidTr="001D3924">
        <w:tc>
          <w:tcPr>
            <w:tcW w:w="1409" w:type="dxa"/>
            <w:vAlign w:val="center"/>
          </w:tcPr>
          <w:p w:rsidR="00BC725D" w:rsidRPr="000E7B97" w:rsidRDefault="00BC725D" w:rsidP="00112706">
            <w:pPr>
              <w:rPr>
                <w:rFonts w:asciiTheme="minorHAnsi" w:hAnsiTheme="minorHAnsi" w:cstheme="minorHAnsi"/>
                <w:sz w:val="22"/>
                <w:szCs w:val="22"/>
              </w:rPr>
            </w:pPr>
            <w:r w:rsidRPr="000E7B97">
              <w:rPr>
                <w:rFonts w:asciiTheme="minorHAnsi" w:hAnsiTheme="minorHAnsi" w:cstheme="minorHAnsi"/>
                <w:sz w:val="22"/>
                <w:szCs w:val="22"/>
              </w:rPr>
              <w:t>HSR 400</w:t>
            </w:r>
          </w:p>
        </w:tc>
        <w:tc>
          <w:tcPr>
            <w:tcW w:w="4203" w:type="dxa"/>
            <w:vAlign w:val="center"/>
          </w:tcPr>
          <w:p w:rsidR="00BC725D" w:rsidRPr="000E7B97" w:rsidRDefault="006E5CE7" w:rsidP="00112706">
            <w:pPr>
              <w:rPr>
                <w:rFonts w:asciiTheme="minorHAnsi" w:hAnsiTheme="minorHAnsi" w:cstheme="minorHAnsi"/>
                <w:sz w:val="22"/>
                <w:szCs w:val="22"/>
              </w:rPr>
            </w:pPr>
            <w:r w:rsidRPr="000E7B97">
              <w:rPr>
                <w:rFonts w:asciiTheme="minorHAnsi" w:hAnsiTheme="minorHAnsi" w:cstheme="minorHAnsi"/>
                <w:sz w:val="22"/>
                <w:szCs w:val="22"/>
              </w:rPr>
              <w:t>At-Risk</w:t>
            </w:r>
            <w:r w:rsidR="00BC725D" w:rsidRPr="000E7B97">
              <w:rPr>
                <w:rFonts w:asciiTheme="minorHAnsi" w:hAnsiTheme="minorHAnsi" w:cstheme="minorHAnsi"/>
                <w:sz w:val="22"/>
                <w:szCs w:val="22"/>
              </w:rPr>
              <w:t xml:space="preserve"> Populations in Hu</w:t>
            </w:r>
            <w:r w:rsidRPr="000E7B97">
              <w:rPr>
                <w:rFonts w:asciiTheme="minorHAnsi" w:hAnsiTheme="minorHAnsi" w:cstheme="minorHAnsi"/>
                <w:sz w:val="22"/>
                <w:szCs w:val="22"/>
              </w:rPr>
              <w:t>man Services</w:t>
            </w:r>
          </w:p>
        </w:tc>
        <w:tc>
          <w:tcPr>
            <w:tcW w:w="1116" w:type="dxa"/>
            <w:vAlign w:val="center"/>
          </w:tcPr>
          <w:p w:rsidR="00BC725D" w:rsidRPr="000E7B97" w:rsidRDefault="00BC725D" w:rsidP="00112706">
            <w:pPr>
              <w:jc w:val="center"/>
              <w:rPr>
                <w:rFonts w:asciiTheme="minorHAnsi" w:hAnsiTheme="minorHAnsi" w:cstheme="minorHAnsi"/>
                <w:sz w:val="22"/>
                <w:szCs w:val="22"/>
              </w:rPr>
            </w:pPr>
            <w:r w:rsidRPr="000E7B97">
              <w:rPr>
                <w:rFonts w:asciiTheme="minorHAnsi" w:hAnsiTheme="minorHAnsi" w:cstheme="minorHAnsi"/>
                <w:sz w:val="22"/>
                <w:szCs w:val="22"/>
              </w:rPr>
              <w:t>3</w:t>
            </w:r>
          </w:p>
        </w:tc>
        <w:tc>
          <w:tcPr>
            <w:tcW w:w="1506" w:type="dxa"/>
            <w:vAlign w:val="center"/>
          </w:tcPr>
          <w:p w:rsidR="00BC725D" w:rsidRPr="000E7B97" w:rsidRDefault="00BC725D" w:rsidP="00112706">
            <w:pPr>
              <w:rPr>
                <w:rFonts w:asciiTheme="minorHAnsi" w:hAnsiTheme="minorHAnsi" w:cstheme="minorHAnsi"/>
                <w:sz w:val="22"/>
                <w:szCs w:val="22"/>
              </w:rPr>
            </w:pPr>
          </w:p>
        </w:tc>
        <w:tc>
          <w:tcPr>
            <w:tcW w:w="1116" w:type="dxa"/>
            <w:vAlign w:val="center"/>
          </w:tcPr>
          <w:p w:rsidR="00BC725D" w:rsidRPr="000E7B97" w:rsidRDefault="00BC725D" w:rsidP="00112706">
            <w:pPr>
              <w:jc w:val="center"/>
              <w:rPr>
                <w:rFonts w:asciiTheme="minorHAnsi" w:hAnsiTheme="minorHAnsi" w:cstheme="minorHAnsi"/>
                <w:sz w:val="22"/>
                <w:szCs w:val="22"/>
              </w:rPr>
            </w:pPr>
          </w:p>
        </w:tc>
      </w:tr>
      <w:tr w:rsidR="00BC725D" w:rsidRPr="000E7B97" w:rsidTr="001D3924">
        <w:tc>
          <w:tcPr>
            <w:tcW w:w="1409" w:type="dxa"/>
            <w:vAlign w:val="center"/>
          </w:tcPr>
          <w:p w:rsidR="00BC725D" w:rsidRPr="000E7B97" w:rsidRDefault="00BC725D" w:rsidP="00112706">
            <w:pPr>
              <w:rPr>
                <w:rFonts w:asciiTheme="minorHAnsi" w:hAnsiTheme="minorHAnsi" w:cstheme="minorHAnsi"/>
                <w:sz w:val="22"/>
                <w:szCs w:val="22"/>
              </w:rPr>
            </w:pPr>
            <w:r w:rsidRPr="000E7B97">
              <w:rPr>
                <w:rFonts w:asciiTheme="minorHAnsi" w:hAnsiTheme="minorHAnsi" w:cstheme="minorHAnsi"/>
                <w:sz w:val="22"/>
                <w:szCs w:val="22"/>
              </w:rPr>
              <w:t>HSR 412</w:t>
            </w:r>
          </w:p>
        </w:tc>
        <w:tc>
          <w:tcPr>
            <w:tcW w:w="4203" w:type="dxa"/>
            <w:vAlign w:val="center"/>
          </w:tcPr>
          <w:p w:rsidR="00BC725D" w:rsidRPr="000E7B97" w:rsidRDefault="00BC725D" w:rsidP="00112706">
            <w:pPr>
              <w:rPr>
                <w:rFonts w:asciiTheme="minorHAnsi" w:hAnsiTheme="minorHAnsi" w:cstheme="minorHAnsi"/>
                <w:sz w:val="22"/>
                <w:szCs w:val="22"/>
              </w:rPr>
            </w:pPr>
            <w:r w:rsidRPr="000E7B97">
              <w:rPr>
                <w:rFonts w:asciiTheme="minorHAnsi" w:hAnsiTheme="minorHAnsi" w:cstheme="minorHAnsi"/>
                <w:sz w:val="22"/>
                <w:szCs w:val="22"/>
              </w:rPr>
              <w:t>Leadership Skills for Small Groups</w:t>
            </w:r>
          </w:p>
        </w:tc>
        <w:tc>
          <w:tcPr>
            <w:tcW w:w="1116" w:type="dxa"/>
            <w:vAlign w:val="center"/>
          </w:tcPr>
          <w:p w:rsidR="00BC725D" w:rsidRPr="000E7B97" w:rsidRDefault="00BC725D" w:rsidP="00112706">
            <w:pPr>
              <w:jc w:val="center"/>
              <w:rPr>
                <w:rFonts w:asciiTheme="minorHAnsi" w:hAnsiTheme="minorHAnsi" w:cstheme="minorHAnsi"/>
                <w:sz w:val="22"/>
                <w:szCs w:val="22"/>
              </w:rPr>
            </w:pPr>
            <w:r w:rsidRPr="000E7B97">
              <w:rPr>
                <w:rFonts w:asciiTheme="minorHAnsi" w:hAnsiTheme="minorHAnsi" w:cstheme="minorHAnsi"/>
                <w:sz w:val="22"/>
                <w:szCs w:val="22"/>
              </w:rPr>
              <w:t>3</w:t>
            </w:r>
          </w:p>
        </w:tc>
        <w:tc>
          <w:tcPr>
            <w:tcW w:w="1506" w:type="dxa"/>
            <w:vAlign w:val="center"/>
          </w:tcPr>
          <w:p w:rsidR="00BC725D" w:rsidRPr="000E7B97" w:rsidRDefault="00BC725D" w:rsidP="00112706">
            <w:pPr>
              <w:rPr>
                <w:rFonts w:asciiTheme="minorHAnsi" w:hAnsiTheme="minorHAnsi" w:cstheme="minorHAnsi"/>
                <w:sz w:val="22"/>
                <w:szCs w:val="22"/>
              </w:rPr>
            </w:pPr>
          </w:p>
        </w:tc>
        <w:tc>
          <w:tcPr>
            <w:tcW w:w="1116" w:type="dxa"/>
            <w:vAlign w:val="center"/>
          </w:tcPr>
          <w:p w:rsidR="00BC725D" w:rsidRPr="000E7B97" w:rsidRDefault="00BC725D" w:rsidP="00112706">
            <w:pPr>
              <w:jc w:val="center"/>
              <w:rPr>
                <w:rFonts w:asciiTheme="minorHAnsi" w:hAnsiTheme="minorHAnsi" w:cstheme="minorHAnsi"/>
                <w:sz w:val="22"/>
                <w:szCs w:val="22"/>
              </w:rPr>
            </w:pPr>
          </w:p>
        </w:tc>
      </w:tr>
      <w:tr w:rsidR="00BC725D" w:rsidRPr="000E7B97" w:rsidTr="001D3924">
        <w:tc>
          <w:tcPr>
            <w:tcW w:w="1409" w:type="dxa"/>
            <w:vAlign w:val="center"/>
          </w:tcPr>
          <w:p w:rsidR="00BC725D" w:rsidRPr="000E7B97" w:rsidRDefault="00BC725D" w:rsidP="00112706">
            <w:pPr>
              <w:rPr>
                <w:rFonts w:asciiTheme="minorHAnsi" w:hAnsiTheme="minorHAnsi" w:cstheme="minorHAnsi"/>
                <w:sz w:val="22"/>
                <w:szCs w:val="22"/>
              </w:rPr>
            </w:pPr>
            <w:r w:rsidRPr="000E7B97">
              <w:rPr>
                <w:rFonts w:asciiTheme="minorHAnsi" w:hAnsiTheme="minorHAnsi" w:cstheme="minorHAnsi"/>
                <w:sz w:val="22"/>
                <w:szCs w:val="22"/>
              </w:rPr>
              <w:t>HSR 416</w:t>
            </w:r>
          </w:p>
        </w:tc>
        <w:tc>
          <w:tcPr>
            <w:tcW w:w="4203" w:type="dxa"/>
            <w:vAlign w:val="center"/>
          </w:tcPr>
          <w:p w:rsidR="00BC725D" w:rsidRPr="000E7B97" w:rsidRDefault="006E5CE7" w:rsidP="006E5CE7">
            <w:pPr>
              <w:rPr>
                <w:rFonts w:asciiTheme="minorHAnsi" w:hAnsiTheme="minorHAnsi" w:cstheme="minorHAnsi"/>
                <w:sz w:val="22"/>
                <w:szCs w:val="22"/>
              </w:rPr>
            </w:pPr>
            <w:r w:rsidRPr="000E7B97">
              <w:rPr>
                <w:rFonts w:asciiTheme="minorHAnsi" w:hAnsiTheme="minorHAnsi" w:cstheme="minorHAnsi"/>
                <w:sz w:val="22"/>
                <w:szCs w:val="22"/>
              </w:rPr>
              <w:t>T</w:t>
            </w:r>
            <w:r w:rsidR="00BC725D" w:rsidRPr="000E7B97">
              <w:rPr>
                <w:rFonts w:asciiTheme="minorHAnsi" w:hAnsiTheme="minorHAnsi" w:cstheme="minorHAnsi"/>
                <w:sz w:val="22"/>
                <w:szCs w:val="22"/>
              </w:rPr>
              <w:t>heories</w:t>
            </w:r>
            <w:r w:rsidRPr="000E7B97">
              <w:rPr>
                <w:rFonts w:asciiTheme="minorHAnsi" w:hAnsiTheme="minorHAnsi" w:cstheme="minorHAnsi"/>
                <w:sz w:val="22"/>
                <w:szCs w:val="22"/>
              </w:rPr>
              <w:t>/</w:t>
            </w:r>
            <w:r w:rsidR="00BC725D" w:rsidRPr="000E7B97">
              <w:rPr>
                <w:rFonts w:asciiTheme="minorHAnsi" w:hAnsiTheme="minorHAnsi" w:cstheme="minorHAnsi"/>
                <w:sz w:val="22"/>
                <w:szCs w:val="22"/>
              </w:rPr>
              <w:t xml:space="preserve">Skills for </w:t>
            </w:r>
            <w:r w:rsidRPr="000E7B97">
              <w:rPr>
                <w:rFonts w:asciiTheme="minorHAnsi" w:hAnsiTheme="minorHAnsi" w:cstheme="minorHAnsi"/>
                <w:sz w:val="22"/>
                <w:szCs w:val="22"/>
              </w:rPr>
              <w:t>Helping Professions</w:t>
            </w:r>
          </w:p>
        </w:tc>
        <w:tc>
          <w:tcPr>
            <w:tcW w:w="1116" w:type="dxa"/>
            <w:vAlign w:val="center"/>
          </w:tcPr>
          <w:p w:rsidR="00BC725D" w:rsidRPr="000E7B97" w:rsidRDefault="00BC725D" w:rsidP="00112706">
            <w:pPr>
              <w:jc w:val="center"/>
              <w:rPr>
                <w:rFonts w:asciiTheme="minorHAnsi" w:hAnsiTheme="minorHAnsi" w:cstheme="minorHAnsi"/>
                <w:sz w:val="22"/>
                <w:szCs w:val="22"/>
              </w:rPr>
            </w:pPr>
            <w:r w:rsidRPr="000E7B97">
              <w:rPr>
                <w:rFonts w:asciiTheme="minorHAnsi" w:hAnsiTheme="minorHAnsi" w:cstheme="minorHAnsi"/>
                <w:sz w:val="22"/>
                <w:szCs w:val="22"/>
              </w:rPr>
              <w:t>3</w:t>
            </w:r>
          </w:p>
        </w:tc>
        <w:tc>
          <w:tcPr>
            <w:tcW w:w="1506" w:type="dxa"/>
            <w:vAlign w:val="center"/>
          </w:tcPr>
          <w:p w:rsidR="00BC725D" w:rsidRPr="000E7B97" w:rsidRDefault="00BC725D" w:rsidP="00112706">
            <w:pPr>
              <w:rPr>
                <w:rFonts w:asciiTheme="minorHAnsi" w:hAnsiTheme="minorHAnsi" w:cstheme="minorHAnsi"/>
                <w:sz w:val="22"/>
                <w:szCs w:val="22"/>
              </w:rPr>
            </w:pPr>
          </w:p>
        </w:tc>
        <w:tc>
          <w:tcPr>
            <w:tcW w:w="1116" w:type="dxa"/>
            <w:vAlign w:val="center"/>
          </w:tcPr>
          <w:p w:rsidR="00BC725D" w:rsidRPr="000E7B97" w:rsidRDefault="00BC725D" w:rsidP="00112706">
            <w:pPr>
              <w:jc w:val="center"/>
              <w:rPr>
                <w:rFonts w:asciiTheme="minorHAnsi" w:hAnsiTheme="minorHAnsi" w:cstheme="minorHAnsi"/>
                <w:sz w:val="22"/>
                <w:szCs w:val="22"/>
              </w:rPr>
            </w:pPr>
          </w:p>
        </w:tc>
      </w:tr>
      <w:tr w:rsidR="00BC725D" w:rsidRPr="000E7B97" w:rsidTr="001D3924">
        <w:tc>
          <w:tcPr>
            <w:tcW w:w="1409" w:type="dxa"/>
            <w:vAlign w:val="center"/>
          </w:tcPr>
          <w:p w:rsidR="00BC725D" w:rsidRPr="000E7B97" w:rsidRDefault="00BC725D" w:rsidP="00112706">
            <w:pPr>
              <w:rPr>
                <w:rFonts w:asciiTheme="minorHAnsi" w:hAnsiTheme="minorHAnsi" w:cstheme="minorHAnsi"/>
                <w:sz w:val="22"/>
                <w:szCs w:val="22"/>
              </w:rPr>
            </w:pPr>
            <w:r w:rsidRPr="000E7B97">
              <w:rPr>
                <w:rFonts w:asciiTheme="minorHAnsi" w:hAnsiTheme="minorHAnsi" w:cstheme="minorHAnsi"/>
                <w:sz w:val="22"/>
                <w:szCs w:val="22"/>
              </w:rPr>
              <w:t>HSR 430</w:t>
            </w:r>
          </w:p>
        </w:tc>
        <w:tc>
          <w:tcPr>
            <w:tcW w:w="4203" w:type="dxa"/>
            <w:vAlign w:val="center"/>
          </w:tcPr>
          <w:p w:rsidR="00BC725D" w:rsidRPr="000E7B97" w:rsidRDefault="00BC725D" w:rsidP="00112706">
            <w:pPr>
              <w:rPr>
                <w:rFonts w:asciiTheme="minorHAnsi" w:hAnsiTheme="minorHAnsi" w:cstheme="minorHAnsi"/>
                <w:sz w:val="22"/>
                <w:szCs w:val="22"/>
              </w:rPr>
            </w:pPr>
            <w:r w:rsidRPr="000E7B97">
              <w:rPr>
                <w:rFonts w:asciiTheme="minorHAnsi" w:hAnsiTheme="minorHAnsi" w:cstheme="minorHAnsi"/>
                <w:sz w:val="22"/>
                <w:szCs w:val="22"/>
              </w:rPr>
              <w:t>Human Services Administration</w:t>
            </w:r>
          </w:p>
        </w:tc>
        <w:tc>
          <w:tcPr>
            <w:tcW w:w="1116" w:type="dxa"/>
            <w:vAlign w:val="center"/>
          </w:tcPr>
          <w:p w:rsidR="00BC725D" w:rsidRPr="000E7B97" w:rsidRDefault="00BC725D" w:rsidP="00112706">
            <w:pPr>
              <w:jc w:val="center"/>
              <w:rPr>
                <w:rFonts w:asciiTheme="minorHAnsi" w:hAnsiTheme="minorHAnsi" w:cstheme="minorHAnsi"/>
                <w:sz w:val="22"/>
                <w:szCs w:val="22"/>
              </w:rPr>
            </w:pPr>
            <w:r w:rsidRPr="000E7B97">
              <w:rPr>
                <w:rFonts w:asciiTheme="minorHAnsi" w:hAnsiTheme="minorHAnsi" w:cstheme="minorHAnsi"/>
                <w:sz w:val="22"/>
                <w:szCs w:val="22"/>
              </w:rPr>
              <w:t>3</w:t>
            </w:r>
          </w:p>
        </w:tc>
        <w:tc>
          <w:tcPr>
            <w:tcW w:w="1506" w:type="dxa"/>
            <w:vAlign w:val="center"/>
          </w:tcPr>
          <w:p w:rsidR="00BC725D" w:rsidRPr="000E7B97" w:rsidRDefault="00BC725D" w:rsidP="00112706">
            <w:pPr>
              <w:rPr>
                <w:rFonts w:asciiTheme="minorHAnsi" w:hAnsiTheme="minorHAnsi" w:cstheme="minorHAnsi"/>
                <w:sz w:val="22"/>
                <w:szCs w:val="22"/>
              </w:rPr>
            </w:pPr>
            <w:r w:rsidRPr="000E7B97">
              <w:rPr>
                <w:rFonts w:asciiTheme="minorHAnsi" w:hAnsiTheme="minorHAnsi" w:cstheme="minorHAnsi"/>
                <w:sz w:val="22"/>
                <w:szCs w:val="22"/>
              </w:rPr>
              <w:t>HUMS 207</w:t>
            </w:r>
          </w:p>
        </w:tc>
        <w:tc>
          <w:tcPr>
            <w:tcW w:w="1116" w:type="dxa"/>
            <w:vAlign w:val="center"/>
          </w:tcPr>
          <w:p w:rsidR="00BC725D" w:rsidRPr="000E7B97" w:rsidRDefault="00BC725D" w:rsidP="00112706">
            <w:pPr>
              <w:jc w:val="center"/>
              <w:rPr>
                <w:rFonts w:asciiTheme="minorHAnsi" w:hAnsiTheme="minorHAnsi" w:cstheme="minorHAnsi"/>
                <w:sz w:val="22"/>
                <w:szCs w:val="22"/>
              </w:rPr>
            </w:pPr>
            <w:r w:rsidRPr="000E7B97">
              <w:rPr>
                <w:rFonts w:asciiTheme="minorHAnsi" w:hAnsiTheme="minorHAnsi" w:cstheme="minorHAnsi"/>
                <w:sz w:val="22"/>
                <w:szCs w:val="22"/>
              </w:rPr>
              <w:t>x</w:t>
            </w:r>
          </w:p>
        </w:tc>
      </w:tr>
      <w:tr w:rsidR="00BC725D" w:rsidRPr="000E7B97" w:rsidTr="001D3924">
        <w:tc>
          <w:tcPr>
            <w:tcW w:w="1409" w:type="dxa"/>
            <w:vAlign w:val="center"/>
          </w:tcPr>
          <w:p w:rsidR="00BC725D" w:rsidRPr="000E7B97" w:rsidRDefault="00BC725D" w:rsidP="00112706">
            <w:pPr>
              <w:rPr>
                <w:rFonts w:asciiTheme="minorHAnsi" w:hAnsiTheme="minorHAnsi" w:cstheme="minorHAnsi"/>
                <w:sz w:val="22"/>
                <w:szCs w:val="22"/>
              </w:rPr>
            </w:pPr>
            <w:r w:rsidRPr="000E7B97">
              <w:rPr>
                <w:rFonts w:asciiTheme="minorHAnsi" w:hAnsiTheme="minorHAnsi" w:cstheme="minorHAnsi"/>
                <w:sz w:val="22"/>
                <w:szCs w:val="22"/>
              </w:rPr>
              <w:t>HSR 530</w:t>
            </w:r>
          </w:p>
        </w:tc>
        <w:tc>
          <w:tcPr>
            <w:tcW w:w="4203" w:type="dxa"/>
            <w:vAlign w:val="center"/>
          </w:tcPr>
          <w:p w:rsidR="00BC725D" w:rsidRPr="000E7B97" w:rsidRDefault="00BC725D" w:rsidP="00112706">
            <w:pPr>
              <w:rPr>
                <w:rFonts w:asciiTheme="minorHAnsi" w:hAnsiTheme="minorHAnsi" w:cstheme="minorHAnsi"/>
                <w:sz w:val="22"/>
                <w:szCs w:val="22"/>
              </w:rPr>
            </w:pPr>
            <w:r w:rsidRPr="000E7B97">
              <w:rPr>
                <w:rFonts w:asciiTheme="minorHAnsi" w:hAnsiTheme="minorHAnsi" w:cstheme="minorHAnsi"/>
                <w:sz w:val="22"/>
                <w:szCs w:val="22"/>
              </w:rPr>
              <w:t>Process Addictions</w:t>
            </w:r>
          </w:p>
        </w:tc>
        <w:tc>
          <w:tcPr>
            <w:tcW w:w="1116" w:type="dxa"/>
            <w:vAlign w:val="center"/>
          </w:tcPr>
          <w:p w:rsidR="00BC725D" w:rsidRPr="000E7B97" w:rsidRDefault="00BC725D" w:rsidP="00112706">
            <w:pPr>
              <w:jc w:val="center"/>
              <w:rPr>
                <w:rFonts w:asciiTheme="minorHAnsi" w:hAnsiTheme="minorHAnsi" w:cstheme="minorHAnsi"/>
                <w:sz w:val="22"/>
                <w:szCs w:val="22"/>
              </w:rPr>
            </w:pPr>
            <w:r w:rsidRPr="000E7B97">
              <w:rPr>
                <w:rFonts w:asciiTheme="minorHAnsi" w:hAnsiTheme="minorHAnsi" w:cstheme="minorHAnsi"/>
                <w:sz w:val="22"/>
                <w:szCs w:val="22"/>
              </w:rPr>
              <w:t>3</w:t>
            </w:r>
          </w:p>
        </w:tc>
        <w:tc>
          <w:tcPr>
            <w:tcW w:w="1506" w:type="dxa"/>
            <w:vAlign w:val="center"/>
          </w:tcPr>
          <w:p w:rsidR="00BC725D" w:rsidRPr="000E7B97" w:rsidRDefault="00BC725D" w:rsidP="00112706">
            <w:pPr>
              <w:rPr>
                <w:rFonts w:asciiTheme="minorHAnsi" w:hAnsiTheme="minorHAnsi" w:cstheme="minorHAnsi"/>
                <w:sz w:val="22"/>
                <w:szCs w:val="22"/>
              </w:rPr>
            </w:pPr>
          </w:p>
        </w:tc>
        <w:tc>
          <w:tcPr>
            <w:tcW w:w="1116" w:type="dxa"/>
            <w:vAlign w:val="center"/>
          </w:tcPr>
          <w:p w:rsidR="00BC725D" w:rsidRPr="000E7B97" w:rsidRDefault="00BC725D" w:rsidP="00112706">
            <w:pPr>
              <w:jc w:val="center"/>
              <w:rPr>
                <w:rFonts w:asciiTheme="minorHAnsi" w:hAnsiTheme="minorHAnsi" w:cstheme="minorHAnsi"/>
                <w:sz w:val="22"/>
                <w:szCs w:val="22"/>
              </w:rPr>
            </w:pPr>
          </w:p>
        </w:tc>
      </w:tr>
      <w:tr w:rsidR="002914E1" w:rsidRPr="000E7B97" w:rsidTr="001D3924">
        <w:tc>
          <w:tcPr>
            <w:tcW w:w="1409" w:type="dxa"/>
            <w:vAlign w:val="center"/>
          </w:tcPr>
          <w:p w:rsidR="002914E1" w:rsidRPr="000E7B97" w:rsidRDefault="002914E1" w:rsidP="002914E1">
            <w:pPr>
              <w:rPr>
                <w:rFonts w:asciiTheme="minorHAnsi" w:hAnsiTheme="minorHAnsi" w:cstheme="minorHAnsi"/>
                <w:sz w:val="22"/>
                <w:szCs w:val="22"/>
              </w:rPr>
            </w:pPr>
            <w:r w:rsidRPr="000E7B97">
              <w:rPr>
                <w:rFonts w:asciiTheme="minorHAnsi" w:hAnsiTheme="minorHAnsi" w:cstheme="minorHAnsi"/>
                <w:sz w:val="22"/>
                <w:szCs w:val="22"/>
              </w:rPr>
              <w:t>HSR 550</w:t>
            </w:r>
          </w:p>
        </w:tc>
        <w:tc>
          <w:tcPr>
            <w:tcW w:w="4203" w:type="dxa"/>
            <w:vAlign w:val="center"/>
          </w:tcPr>
          <w:p w:rsidR="002914E1" w:rsidRPr="000E7B97" w:rsidRDefault="002914E1" w:rsidP="007D11AA">
            <w:pPr>
              <w:rPr>
                <w:rFonts w:asciiTheme="minorHAnsi" w:hAnsiTheme="minorHAnsi" w:cstheme="minorHAnsi"/>
                <w:sz w:val="22"/>
                <w:szCs w:val="22"/>
              </w:rPr>
            </w:pPr>
            <w:r w:rsidRPr="000E7B97">
              <w:rPr>
                <w:rFonts w:asciiTheme="minorHAnsi" w:hAnsiTheme="minorHAnsi" w:cstheme="minorHAnsi"/>
                <w:sz w:val="22"/>
                <w:szCs w:val="22"/>
              </w:rPr>
              <w:t>Diagnosis &amp; Treatment: Sub</w:t>
            </w:r>
            <w:r w:rsidR="007D11AA" w:rsidRPr="000E7B97">
              <w:rPr>
                <w:rFonts w:asciiTheme="minorHAnsi" w:hAnsiTheme="minorHAnsi" w:cstheme="minorHAnsi"/>
                <w:sz w:val="22"/>
                <w:szCs w:val="22"/>
              </w:rPr>
              <w:t xml:space="preserve">stance </w:t>
            </w:r>
            <w:r w:rsidRPr="000E7B97">
              <w:rPr>
                <w:rFonts w:asciiTheme="minorHAnsi" w:hAnsiTheme="minorHAnsi" w:cstheme="minorHAnsi"/>
                <w:sz w:val="22"/>
                <w:szCs w:val="22"/>
              </w:rPr>
              <w:t>Use Disorders</w:t>
            </w:r>
          </w:p>
        </w:tc>
        <w:tc>
          <w:tcPr>
            <w:tcW w:w="1116" w:type="dxa"/>
            <w:vAlign w:val="center"/>
          </w:tcPr>
          <w:p w:rsidR="002914E1" w:rsidRPr="000E7B97" w:rsidRDefault="002914E1" w:rsidP="002914E1">
            <w:pPr>
              <w:jc w:val="center"/>
              <w:rPr>
                <w:rFonts w:asciiTheme="minorHAnsi" w:hAnsiTheme="minorHAnsi" w:cstheme="minorHAnsi"/>
                <w:sz w:val="22"/>
                <w:szCs w:val="22"/>
              </w:rPr>
            </w:pPr>
            <w:r w:rsidRPr="000E7B97">
              <w:rPr>
                <w:rFonts w:asciiTheme="minorHAnsi" w:hAnsiTheme="minorHAnsi" w:cstheme="minorHAnsi"/>
                <w:sz w:val="22"/>
                <w:szCs w:val="22"/>
              </w:rPr>
              <w:t>3</w:t>
            </w:r>
          </w:p>
        </w:tc>
        <w:tc>
          <w:tcPr>
            <w:tcW w:w="1506" w:type="dxa"/>
            <w:vAlign w:val="center"/>
          </w:tcPr>
          <w:p w:rsidR="002914E1" w:rsidRPr="000E7B97" w:rsidRDefault="002914E1" w:rsidP="002914E1">
            <w:pPr>
              <w:rPr>
                <w:rFonts w:asciiTheme="minorHAnsi" w:hAnsiTheme="minorHAnsi" w:cstheme="minorHAnsi"/>
                <w:sz w:val="22"/>
                <w:szCs w:val="22"/>
              </w:rPr>
            </w:pPr>
          </w:p>
        </w:tc>
        <w:tc>
          <w:tcPr>
            <w:tcW w:w="1116" w:type="dxa"/>
            <w:vAlign w:val="center"/>
          </w:tcPr>
          <w:p w:rsidR="002914E1" w:rsidRPr="000E7B97" w:rsidRDefault="002914E1" w:rsidP="002914E1">
            <w:pPr>
              <w:jc w:val="center"/>
              <w:rPr>
                <w:rFonts w:asciiTheme="minorHAnsi" w:hAnsiTheme="minorHAnsi" w:cstheme="minorHAnsi"/>
                <w:sz w:val="22"/>
                <w:szCs w:val="22"/>
              </w:rPr>
            </w:pPr>
          </w:p>
        </w:tc>
      </w:tr>
      <w:tr w:rsidR="002914E1" w:rsidRPr="000E7B97" w:rsidTr="001D3924">
        <w:tc>
          <w:tcPr>
            <w:tcW w:w="1409" w:type="dxa"/>
            <w:vAlign w:val="center"/>
          </w:tcPr>
          <w:p w:rsidR="002914E1" w:rsidRPr="000E7B97" w:rsidRDefault="002914E1" w:rsidP="002914E1">
            <w:pPr>
              <w:rPr>
                <w:rFonts w:asciiTheme="minorHAnsi" w:hAnsiTheme="minorHAnsi" w:cstheme="minorHAnsi"/>
                <w:sz w:val="22"/>
                <w:szCs w:val="22"/>
              </w:rPr>
            </w:pPr>
            <w:r w:rsidRPr="000E7B97">
              <w:rPr>
                <w:rFonts w:asciiTheme="minorHAnsi" w:hAnsiTheme="minorHAnsi" w:cstheme="minorHAnsi"/>
                <w:sz w:val="22"/>
                <w:szCs w:val="22"/>
              </w:rPr>
              <w:t>HSR 304</w:t>
            </w:r>
          </w:p>
        </w:tc>
        <w:tc>
          <w:tcPr>
            <w:tcW w:w="4203" w:type="dxa"/>
            <w:vAlign w:val="center"/>
          </w:tcPr>
          <w:p w:rsidR="002914E1" w:rsidRPr="000E7B97" w:rsidRDefault="002914E1" w:rsidP="002914E1">
            <w:pPr>
              <w:rPr>
                <w:rFonts w:asciiTheme="minorHAnsi" w:hAnsiTheme="minorHAnsi" w:cstheme="minorHAnsi"/>
                <w:sz w:val="22"/>
                <w:szCs w:val="22"/>
              </w:rPr>
            </w:pPr>
            <w:r w:rsidRPr="000E7B97">
              <w:rPr>
                <w:rFonts w:asciiTheme="minorHAnsi" w:hAnsiTheme="minorHAnsi" w:cstheme="minorHAnsi"/>
                <w:sz w:val="22"/>
                <w:szCs w:val="22"/>
              </w:rPr>
              <w:t>Field Experience &amp; Seminar</w:t>
            </w:r>
          </w:p>
        </w:tc>
        <w:tc>
          <w:tcPr>
            <w:tcW w:w="1116" w:type="dxa"/>
            <w:vAlign w:val="center"/>
          </w:tcPr>
          <w:p w:rsidR="002914E1" w:rsidRPr="000E7B97" w:rsidRDefault="002914E1" w:rsidP="002914E1">
            <w:pPr>
              <w:jc w:val="center"/>
              <w:rPr>
                <w:rFonts w:asciiTheme="minorHAnsi" w:hAnsiTheme="minorHAnsi" w:cstheme="minorHAnsi"/>
                <w:sz w:val="22"/>
                <w:szCs w:val="22"/>
              </w:rPr>
            </w:pPr>
            <w:r w:rsidRPr="000E7B97">
              <w:rPr>
                <w:rFonts w:asciiTheme="minorHAnsi" w:hAnsiTheme="minorHAnsi" w:cstheme="minorHAnsi"/>
                <w:sz w:val="22"/>
                <w:szCs w:val="22"/>
              </w:rPr>
              <w:t>3</w:t>
            </w:r>
          </w:p>
        </w:tc>
        <w:tc>
          <w:tcPr>
            <w:tcW w:w="1506" w:type="dxa"/>
            <w:vAlign w:val="center"/>
          </w:tcPr>
          <w:p w:rsidR="002914E1" w:rsidRPr="000E7B97" w:rsidRDefault="002914E1" w:rsidP="002914E1">
            <w:pPr>
              <w:rPr>
                <w:rFonts w:asciiTheme="minorHAnsi" w:hAnsiTheme="minorHAnsi" w:cstheme="minorHAnsi"/>
                <w:sz w:val="22"/>
                <w:szCs w:val="22"/>
              </w:rPr>
            </w:pPr>
            <w:r w:rsidRPr="000E7B97">
              <w:rPr>
                <w:rFonts w:asciiTheme="minorHAnsi" w:hAnsiTheme="minorHAnsi" w:cstheme="minorHAnsi"/>
                <w:sz w:val="22"/>
                <w:szCs w:val="22"/>
              </w:rPr>
              <w:t>HUMS 201 + HUMS 202 = HSR 304 + HSR 200T</w:t>
            </w:r>
          </w:p>
        </w:tc>
        <w:tc>
          <w:tcPr>
            <w:tcW w:w="1116" w:type="dxa"/>
            <w:vAlign w:val="center"/>
          </w:tcPr>
          <w:p w:rsidR="002914E1" w:rsidRPr="000E7B97" w:rsidRDefault="002914E1" w:rsidP="002914E1">
            <w:pPr>
              <w:jc w:val="center"/>
              <w:rPr>
                <w:rFonts w:asciiTheme="minorHAnsi" w:hAnsiTheme="minorHAnsi" w:cstheme="minorHAnsi"/>
                <w:sz w:val="22"/>
                <w:szCs w:val="22"/>
              </w:rPr>
            </w:pPr>
            <w:r w:rsidRPr="000E7B97">
              <w:rPr>
                <w:rFonts w:asciiTheme="minorHAnsi" w:hAnsiTheme="minorHAnsi" w:cstheme="minorHAnsi"/>
                <w:sz w:val="22"/>
                <w:szCs w:val="22"/>
              </w:rPr>
              <w:t>x</w:t>
            </w:r>
          </w:p>
        </w:tc>
      </w:tr>
      <w:tr w:rsidR="002914E1" w:rsidRPr="000E7B97" w:rsidTr="001D3924">
        <w:tc>
          <w:tcPr>
            <w:tcW w:w="1409" w:type="dxa"/>
            <w:vAlign w:val="center"/>
          </w:tcPr>
          <w:p w:rsidR="002914E1" w:rsidRPr="000E7B97" w:rsidRDefault="002914E1" w:rsidP="002914E1">
            <w:pPr>
              <w:rPr>
                <w:rFonts w:asciiTheme="minorHAnsi" w:hAnsiTheme="minorHAnsi" w:cstheme="minorHAnsi"/>
                <w:sz w:val="22"/>
                <w:szCs w:val="22"/>
              </w:rPr>
            </w:pPr>
            <w:r w:rsidRPr="000E7B97">
              <w:rPr>
                <w:rFonts w:asciiTheme="minorHAnsi" w:hAnsiTheme="minorHAnsi" w:cstheme="minorHAnsi"/>
                <w:sz w:val="22"/>
                <w:szCs w:val="22"/>
              </w:rPr>
              <w:t>HSR 404</w:t>
            </w:r>
          </w:p>
        </w:tc>
        <w:tc>
          <w:tcPr>
            <w:tcW w:w="4203" w:type="dxa"/>
            <w:vAlign w:val="center"/>
          </w:tcPr>
          <w:p w:rsidR="002914E1" w:rsidRPr="000E7B97" w:rsidRDefault="002914E1" w:rsidP="002914E1">
            <w:pPr>
              <w:rPr>
                <w:rFonts w:asciiTheme="minorHAnsi" w:hAnsiTheme="minorHAnsi" w:cstheme="minorHAnsi"/>
                <w:sz w:val="22"/>
                <w:szCs w:val="22"/>
              </w:rPr>
            </w:pPr>
            <w:r w:rsidRPr="000E7B97">
              <w:rPr>
                <w:rFonts w:asciiTheme="minorHAnsi" w:hAnsiTheme="minorHAnsi" w:cstheme="minorHAnsi"/>
                <w:sz w:val="22"/>
                <w:szCs w:val="22"/>
              </w:rPr>
              <w:t>Advanced Field Experience and Seminar</w:t>
            </w:r>
          </w:p>
        </w:tc>
        <w:tc>
          <w:tcPr>
            <w:tcW w:w="1116" w:type="dxa"/>
            <w:vAlign w:val="center"/>
          </w:tcPr>
          <w:p w:rsidR="002914E1" w:rsidRPr="000E7B97" w:rsidRDefault="002914E1" w:rsidP="002914E1">
            <w:pPr>
              <w:jc w:val="center"/>
              <w:rPr>
                <w:rFonts w:asciiTheme="minorHAnsi" w:hAnsiTheme="minorHAnsi" w:cstheme="minorHAnsi"/>
                <w:sz w:val="22"/>
                <w:szCs w:val="22"/>
              </w:rPr>
            </w:pPr>
            <w:r w:rsidRPr="000E7B97">
              <w:rPr>
                <w:rFonts w:asciiTheme="minorHAnsi" w:hAnsiTheme="minorHAnsi" w:cstheme="minorHAnsi"/>
                <w:sz w:val="22"/>
                <w:szCs w:val="22"/>
              </w:rPr>
              <w:t>3</w:t>
            </w:r>
          </w:p>
        </w:tc>
        <w:tc>
          <w:tcPr>
            <w:tcW w:w="1506" w:type="dxa"/>
            <w:vAlign w:val="center"/>
          </w:tcPr>
          <w:p w:rsidR="002914E1" w:rsidRPr="000E7B97" w:rsidRDefault="002914E1" w:rsidP="002914E1">
            <w:pPr>
              <w:rPr>
                <w:rFonts w:asciiTheme="minorHAnsi" w:hAnsiTheme="minorHAnsi" w:cstheme="minorHAnsi"/>
                <w:sz w:val="22"/>
                <w:szCs w:val="22"/>
              </w:rPr>
            </w:pPr>
          </w:p>
        </w:tc>
        <w:tc>
          <w:tcPr>
            <w:tcW w:w="1116" w:type="dxa"/>
            <w:vAlign w:val="center"/>
          </w:tcPr>
          <w:p w:rsidR="002914E1" w:rsidRPr="000E7B97" w:rsidRDefault="002914E1" w:rsidP="002914E1">
            <w:pPr>
              <w:rPr>
                <w:rFonts w:asciiTheme="minorHAnsi" w:hAnsiTheme="minorHAnsi" w:cstheme="minorHAnsi"/>
                <w:sz w:val="22"/>
                <w:szCs w:val="22"/>
              </w:rPr>
            </w:pPr>
          </w:p>
        </w:tc>
      </w:tr>
      <w:tr w:rsidR="002914E1" w:rsidRPr="000E7B97" w:rsidTr="001D3924">
        <w:tc>
          <w:tcPr>
            <w:tcW w:w="1409" w:type="dxa"/>
            <w:vAlign w:val="center"/>
          </w:tcPr>
          <w:p w:rsidR="002914E1" w:rsidRPr="000E7B97" w:rsidRDefault="002914E1" w:rsidP="002914E1">
            <w:pPr>
              <w:rPr>
                <w:rFonts w:asciiTheme="minorHAnsi" w:hAnsiTheme="minorHAnsi" w:cstheme="minorHAnsi"/>
                <w:sz w:val="22"/>
                <w:szCs w:val="22"/>
              </w:rPr>
            </w:pPr>
            <w:r w:rsidRPr="000E7B97">
              <w:rPr>
                <w:rFonts w:asciiTheme="minorHAnsi" w:hAnsiTheme="minorHAnsi" w:cstheme="minorHAnsi"/>
                <w:sz w:val="22"/>
                <w:szCs w:val="22"/>
              </w:rPr>
              <w:t>EDU 300</w:t>
            </w:r>
          </w:p>
        </w:tc>
        <w:tc>
          <w:tcPr>
            <w:tcW w:w="4203" w:type="dxa"/>
            <w:vAlign w:val="center"/>
          </w:tcPr>
          <w:p w:rsidR="002914E1" w:rsidRPr="000E7B97" w:rsidRDefault="002914E1" w:rsidP="002914E1">
            <w:pPr>
              <w:rPr>
                <w:rFonts w:asciiTheme="minorHAnsi" w:hAnsiTheme="minorHAnsi" w:cstheme="minorHAnsi"/>
                <w:sz w:val="22"/>
                <w:szCs w:val="22"/>
              </w:rPr>
            </w:pPr>
            <w:r w:rsidRPr="000E7B97">
              <w:rPr>
                <w:rFonts w:asciiTheme="minorHAnsi" w:hAnsiTheme="minorHAnsi" w:cstheme="minorHAnsi"/>
                <w:sz w:val="22"/>
                <w:szCs w:val="22"/>
              </w:rPr>
              <w:t>Human Growth and Development</w:t>
            </w:r>
          </w:p>
        </w:tc>
        <w:tc>
          <w:tcPr>
            <w:tcW w:w="1116" w:type="dxa"/>
            <w:vAlign w:val="center"/>
          </w:tcPr>
          <w:p w:rsidR="002914E1" w:rsidRPr="000E7B97" w:rsidRDefault="002914E1" w:rsidP="002914E1">
            <w:pPr>
              <w:jc w:val="center"/>
              <w:rPr>
                <w:rFonts w:asciiTheme="minorHAnsi" w:hAnsiTheme="minorHAnsi" w:cstheme="minorHAnsi"/>
                <w:sz w:val="22"/>
                <w:szCs w:val="22"/>
              </w:rPr>
            </w:pPr>
            <w:r w:rsidRPr="000E7B97">
              <w:rPr>
                <w:rFonts w:asciiTheme="minorHAnsi" w:hAnsiTheme="minorHAnsi" w:cstheme="minorHAnsi"/>
                <w:sz w:val="22"/>
                <w:szCs w:val="22"/>
              </w:rPr>
              <w:t>3</w:t>
            </w:r>
          </w:p>
        </w:tc>
        <w:tc>
          <w:tcPr>
            <w:tcW w:w="1506" w:type="dxa"/>
            <w:vAlign w:val="center"/>
          </w:tcPr>
          <w:p w:rsidR="002914E1" w:rsidRPr="000E7B97" w:rsidRDefault="002914E1" w:rsidP="002914E1">
            <w:pPr>
              <w:rPr>
                <w:rFonts w:asciiTheme="minorHAnsi" w:hAnsiTheme="minorHAnsi" w:cstheme="minorHAnsi"/>
                <w:sz w:val="22"/>
                <w:szCs w:val="22"/>
              </w:rPr>
            </w:pPr>
            <w:r w:rsidRPr="000E7B97">
              <w:rPr>
                <w:rFonts w:asciiTheme="minorHAnsi" w:hAnsiTheme="minorHAnsi" w:cstheme="minorHAnsi"/>
                <w:sz w:val="22"/>
                <w:szCs w:val="22"/>
              </w:rPr>
              <w:t>PSYC 201</w:t>
            </w:r>
          </w:p>
        </w:tc>
        <w:tc>
          <w:tcPr>
            <w:tcW w:w="1116" w:type="dxa"/>
            <w:vAlign w:val="center"/>
          </w:tcPr>
          <w:p w:rsidR="002914E1" w:rsidRPr="000E7B97" w:rsidRDefault="002914E1" w:rsidP="002914E1">
            <w:pPr>
              <w:jc w:val="center"/>
              <w:rPr>
                <w:rFonts w:asciiTheme="minorHAnsi" w:hAnsiTheme="minorHAnsi" w:cstheme="minorHAnsi"/>
                <w:sz w:val="22"/>
                <w:szCs w:val="22"/>
              </w:rPr>
            </w:pPr>
            <w:r w:rsidRPr="000E7B97">
              <w:rPr>
                <w:rFonts w:asciiTheme="minorHAnsi" w:hAnsiTheme="minorHAnsi" w:cstheme="minorHAnsi"/>
                <w:sz w:val="22"/>
                <w:szCs w:val="22"/>
              </w:rPr>
              <w:t>x</w:t>
            </w:r>
          </w:p>
        </w:tc>
      </w:tr>
      <w:tr w:rsidR="002914E1" w:rsidRPr="000E7B97" w:rsidTr="001D3924">
        <w:tc>
          <w:tcPr>
            <w:tcW w:w="1409" w:type="dxa"/>
            <w:vAlign w:val="center"/>
          </w:tcPr>
          <w:p w:rsidR="002914E1" w:rsidRPr="000E7B97" w:rsidRDefault="002914E1" w:rsidP="002914E1">
            <w:pPr>
              <w:rPr>
                <w:rFonts w:asciiTheme="minorHAnsi" w:hAnsiTheme="minorHAnsi" w:cstheme="minorHAnsi"/>
                <w:sz w:val="22"/>
                <w:szCs w:val="22"/>
              </w:rPr>
            </w:pPr>
            <w:r w:rsidRPr="000E7B97">
              <w:rPr>
                <w:rFonts w:asciiTheme="minorHAnsi" w:hAnsiTheme="minorHAnsi" w:cstheme="minorHAnsi"/>
                <w:sz w:val="22"/>
                <w:szCs w:val="22"/>
              </w:rPr>
              <w:t>STA 113 OR</w:t>
            </w:r>
            <w:r w:rsidRPr="000E7B97">
              <w:rPr>
                <w:rFonts w:asciiTheme="minorHAnsi" w:hAnsiTheme="minorHAnsi" w:cstheme="minorHAnsi"/>
                <w:sz w:val="22"/>
                <w:szCs w:val="22"/>
              </w:rPr>
              <w:br/>
              <w:t>STA 205</w:t>
            </w:r>
          </w:p>
        </w:tc>
        <w:tc>
          <w:tcPr>
            <w:tcW w:w="4203" w:type="dxa"/>
            <w:vAlign w:val="center"/>
          </w:tcPr>
          <w:p w:rsidR="002914E1" w:rsidRPr="000E7B97" w:rsidRDefault="002914E1" w:rsidP="002914E1">
            <w:pPr>
              <w:rPr>
                <w:rFonts w:asciiTheme="minorHAnsi" w:hAnsiTheme="minorHAnsi" w:cstheme="minorHAnsi"/>
                <w:sz w:val="22"/>
                <w:szCs w:val="22"/>
              </w:rPr>
            </w:pPr>
            <w:r w:rsidRPr="000E7B97">
              <w:rPr>
                <w:rFonts w:asciiTheme="minorHAnsi" w:hAnsiTheme="minorHAnsi" w:cstheme="minorHAnsi"/>
                <w:sz w:val="22"/>
                <w:szCs w:val="22"/>
              </w:rPr>
              <w:t>Probability and Statistics with Elementary Education Applications OR</w:t>
            </w:r>
          </w:p>
          <w:p w:rsidR="002914E1" w:rsidRPr="000E7B97" w:rsidRDefault="002914E1" w:rsidP="002914E1">
            <w:pPr>
              <w:rPr>
                <w:rFonts w:asciiTheme="minorHAnsi" w:hAnsiTheme="minorHAnsi" w:cstheme="minorHAnsi"/>
                <w:sz w:val="22"/>
                <w:szCs w:val="22"/>
              </w:rPr>
            </w:pPr>
            <w:r w:rsidRPr="000E7B97">
              <w:rPr>
                <w:rFonts w:asciiTheme="minorHAnsi" w:hAnsiTheme="minorHAnsi" w:cstheme="minorHAnsi"/>
                <w:sz w:val="22"/>
                <w:szCs w:val="22"/>
              </w:rPr>
              <w:t>Statistical Methods</w:t>
            </w:r>
          </w:p>
        </w:tc>
        <w:tc>
          <w:tcPr>
            <w:tcW w:w="1116" w:type="dxa"/>
            <w:vAlign w:val="center"/>
          </w:tcPr>
          <w:p w:rsidR="002914E1" w:rsidRPr="000E7B97" w:rsidRDefault="002914E1" w:rsidP="002914E1">
            <w:pPr>
              <w:jc w:val="center"/>
              <w:rPr>
                <w:rFonts w:asciiTheme="minorHAnsi" w:hAnsiTheme="minorHAnsi" w:cstheme="minorHAnsi"/>
                <w:sz w:val="22"/>
                <w:szCs w:val="22"/>
              </w:rPr>
            </w:pPr>
            <w:r w:rsidRPr="000E7B97">
              <w:rPr>
                <w:rFonts w:asciiTheme="minorHAnsi" w:hAnsiTheme="minorHAnsi" w:cstheme="minorHAnsi"/>
                <w:sz w:val="22"/>
                <w:szCs w:val="22"/>
              </w:rPr>
              <w:t>3</w:t>
            </w:r>
          </w:p>
        </w:tc>
        <w:tc>
          <w:tcPr>
            <w:tcW w:w="1506" w:type="dxa"/>
            <w:vAlign w:val="center"/>
          </w:tcPr>
          <w:p w:rsidR="002914E1" w:rsidRPr="000E7B97" w:rsidRDefault="002914E1" w:rsidP="002914E1">
            <w:pPr>
              <w:rPr>
                <w:rFonts w:asciiTheme="minorHAnsi" w:hAnsiTheme="minorHAnsi" w:cstheme="minorHAnsi"/>
                <w:sz w:val="22"/>
                <w:szCs w:val="22"/>
              </w:rPr>
            </w:pPr>
            <w:r w:rsidRPr="000E7B97">
              <w:rPr>
                <w:rFonts w:asciiTheme="minorHAnsi" w:hAnsiTheme="minorHAnsi" w:cstheme="minorHAnsi"/>
                <w:sz w:val="22"/>
                <w:szCs w:val="22"/>
              </w:rPr>
              <w:t>MATH 200 or BUSN 230</w:t>
            </w:r>
          </w:p>
        </w:tc>
        <w:tc>
          <w:tcPr>
            <w:tcW w:w="1116" w:type="dxa"/>
            <w:vAlign w:val="center"/>
          </w:tcPr>
          <w:p w:rsidR="002914E1" w:rsidRPr="000E7B97" w:rsidRDefault="002914E1" w:rsidP="002914E1">
            <w:pPr>
              <w:jc w:val="center"/>
              <w:rPr>
                <w:rFonts w:asciiTheme="minorHAnsi" w:hAnsiTheme="minorHAnsi" w:cstheme="minorHAnsi"/>
                <w:sz w:val="22"/>
                <w:szCs w:val="22"/>
              </w:rPr>
            </w:pPr>
          </w:p>
        </w:tc>
      </w:tr>
      <w:tr w:rsidR="002914E1" w:rsidRPr="000E7B97" w:rsidTr="001D3924">
        <w:tc>
          <w:tcPr>
            <w:tcW w:w="1409" w:type="dxa"/>
            <w:vAlign w:val="center"/>
          </w:tcPr>
          <w:p w:rsidR="002914E1" w:rsidRPr="000E7B97" w:rsidRDefault="002914E1" w:rsidP="002914E1">
            <w:pPr>
              <w:rPr>
                <w:rFonts w:asciiTheme="minorHAnsi" w:hAnsiTheme="minorHAnsi" w:cstheme="minorHAnsi"/>
                <w:sz w:val="22"/>
                <w:szCs w:val="22"/>
              </w:rPr>
            </w:pPr>
            <w:r w:rsidRPr="000E7B97">
              <w:rPr>
                <w:rFonts w:asciiTheme="minorHAnsi" w:hAnsiTheme="minorHAnsi" w:cstheme="minorHAnsi"/>
                <w:sz w:val="22"/>
                <w:szCs w:val="22"/>
              </w:rPr>
              <w:t>PSY 100</w:t>
            </w:r>
          </w:p>
        </w:tc>
        <w:tc>
          <w:tcPr>
            <w:tcW w:w="4203" w:type="dxa"/>
            <w:vAlign w:val="center"/>
          </w:tcPr>
          <w:p w:rsidR="002914E1" w:rsidRPr="000E7B97" w:rsidRDefault="002914E1" w:rsidP="002914E1">
            <w:pPr>
              <w:rPr>
                <w:rFonts w:asciiTheme="minorHAnsi" w:hAnsiTheme="minorHAnsi" w:cstheme="minorHAnsi"/>
                <w:sz w:val="22"/>
                <w:szCs w:val="22"/>
              </w:rPr>
            </w:pPr>
            <w:r w:rsidRPr="000E7B97">
              <w:rPr>
                <w:rFonts w:asciiTheme="minorHAnsi" w:hAnsiTheme="minorHAnsi" w:cstheme="minorHAnsi"/>
                <w:sz w:val="22"/>
                <w:szCs w:val="22"/>
              </w:rPr>
              <w:t>Introduction to Psychology</w:t>
            </w:r>
          </w:p>
        </w:tc>
        <w:tc>
          <w:tcPr>
            <w:tcW w:w="1116" w:type="dxa"/>
            <w:vAlign w:val="center"/>
          </w:tcPr>
          <w:p w:rsidR="002914E1" w:rsidRPr="000E7B97" w:rsidRDefault="002914E1" w:rsidP="002914E1">
            <w:pPr>
              <w:jc w:val="center"/>
              <w:rPr>
                <w:rFonts w:asciiTheme="minorHAnsi" w:hAnsiTheme="minorHAnsi" w:cstheme="minorHAnsi"/>
                <w:sz w:val="22"/>
                <w:szCs w:val="22"/>
              </w:rPr>
            </w:pPr>
            <w:r w:rsidRPr="000E7B97">
              <w:rPr>
                <w:rFonts w:asciiTheme="minorHAnsi" w:hAnsiTheme="minorHAnsi" w:cstheme="minorHAnsi"/>
                <w:sz w:val="22"/>
                <w:szCs w:val="22"/>
              </w:rPr>
              <w:t>3</w:t>
            </w:r>
          </w:p>
        </w:tc>
        <w:tc>
          <w:tcPr>
            <w:tcW w:w="1506" w:type="dxa"/>
            <w:vAlign w:val="center"/>
          </w:tcPr>
          <w:p w:rsidR="002914E1" w:rsidRPr="000E7B97" w:rsidRDefault="002914E1" w:rsidP="002914E1">
            <w:pPr>
              <w:rPr>
                <w:rFonts w:asciiTheme="minorHAnsi" w:hAnsiTheme="minorHAnsi" w:cstheme="minorHAnsi"/>
                <w:sz w:val="22"/>
                <w:szCs w:val="22"/>
              </w:rPr>
            </w:pPr>
            <w:r w:rsidRPr="000E7B97">
              <w:rPr>
                <w:rFonts w:asciiTheme="minorHAnsi" w:hAnsiTheme="minorHAnsi" w:cstheme="minorHAnsi"/>
                <w:sz w:val="22"/>
                <w:szCs w:val="22"/>
              </w:rPr>
              <w:t>PSYC 101</w:t>
            </w:r>
          </w:p>
        </w:tc>
        <w:tc>
          <w:tcPr>
            <w:tcW w:w="1116" w:type="dxa"/>
            <w:vAlign w:val="center"/>
          </w:tcPr>
          <w:p w:rsidR="002914E1" w:rsidRPr="000E7B97" w:rsidRDefault="002914E1" w:rsidP="002914E1">
            <w:pPr>
              <w:jc w:val="center"/>
              <w:rPr>
                <w:rFonts w:asciiTheme="minorHAnsi" w:hAnsiTheme="minorHAnsi" w:cstheme="minorHAnsi"/>
                <w:sz w:val="22"/>
                <w:szCs w:val="22"/>
              </w:rPr>
            </w:pPr>
            <w:r w:rsidRPr="000E7B97">
              <w:rPr>
                <w:rFonts w:asciiTheme="minorHAnsi" w:hAnsiTheme="minorHAnsi" w:cstheme="minorHAnsi"/>
                <w:sz w:val="22"/>
                <w:szCs w:val="22"/>
              </w:rPr>
              <w:t>x</w:t>
            </w:r>
          </w:p>
        </w:tc>
      </w:tr>
      <w:tr w:rsidR="002914E1" w:rsidRPr="000E7B97" w:rsidTr="001D3924">
        <w:tc>
          <w:tcPr>
            <w:tcW w:w="1409" w:type="dxa"/>
          </w:tcPr>
          <w:p w:rsidR="002914E1" w:rsidRPr="000E7B97" w:rsidRDefault="002914E1" w:rsidP="002914E1">
            <w:pPr>
              <w:rPr>
                <w:rFonts w:asciiTheme="minorHAnsi" w:hAnsiTheme="minorHAnsi" w:cstheme="minorHAnsi"/>
                <w:sz w:val="22"/>
                <w:szCs w:val="22"/>
              </w:rPr>
            </w:pPr>
            <w:r w:rsidRPr="000E7B97">
              <w:rPr>
                <w:rFonts w:asciiTheme="minorHAnsi" w:hAnsiTheme="minorHAnsi" w:cstheme="minorHAnsi"/>
                <w:sz w:val="22"/>
                <w:szCs w:val="22"/>
              </w:rPr>
              <w:t>HSR XXX</w:t>
            </w:r>
          </w:p>
        </w:tc>
        <w:tc>
          <w:tcPr>
            <w:tcW w:w="4203" w:type="dxa"/>
            <w:vAlign w:val="center"/>
          </w:tcPr>
          <w:p w:rsidR="002914E1" w:rsidRPr="000E7B97" w:rsidRDefault="002914E1" w:rsidP="002914E1">
            <w:pPr>
              <w:rPr>
                <w:rFonts w:asciiTheme="minorHAnsi" w:hAnsiTheme="minorHAnsi" w:cstheme="minorHAnsi"/>
                <w:sz w:val="22"/>
                <w:szCs w:val="22"/>
              </w:rPr>
            </w:pPr>
            <w:r w:rsidRPr="000E7B97">
              <w:rPr>
                <w:rFonts w:asciiTheme="minorHAnsi" w:hAnsiTheme="minorHAnsi" w:cstheme="minorHAnsi"/>
                <w:sz w:val="22"/>
                <w:szCs w:val="22"/>
              </w:rPr>
              <w:t>HSR Elective</w:t>
            </w:r>
          </w:p>
        </w:tc>
        <w:tc>
          <w:tcPr>
            <w:tcW w:w="1116" w:type="dxa"/>
            <w:vAlign w:val="center"/>
          </w:tcPr>
          <w:p w:rsidR="002914E1" w:rsidRPr="000E7B97" w:rsidRDefault="002914E1" w:rsidP="002914E1">
            <w:pPr>
              <w:jc w:val="center"/>
              <w:rPr>
                <w:rFonts w:asciiTheme="minorHAnsi" w:hAnsiTheme="minorHAnsi" w:cstheme="minorHAnsi"/>
                <w:sz w:val="22"/>
                <w:szCs w:val="22"/>
              </w:rPr>
            </w:pPr>
            <w:r w:rsidRPr="000E7B97">
              <w:rPr>
                <w:rFonts w:asciiTheme="minorHAnsi" w:hAnsiTheme="minorHAnsi" w:cstheme="minorHAnsi"/>
                <w:sz w:val="22"/>
                <w:szCs w:val="22"/>
              </w:rPr>
              <w:t>3</w:t>
            </w:r>
          </w:p>
        </w:tc>
        <w:tc>
          <w:tcPr>
            <w:tcW w:w="1506" w:type="dxa"/>
            <w:vAlign w:val="center"/>
          </w:tcPr>
          <w:p w:rsidR="002914E1" w:rsidRPr="000E7B97" w:rsidRDefault="002914E1" w:rsidP="002914E1">
            <w:pPr>
              <w:rPr>
                <w:rFonts w:asciiTheme="minorHAnsi" w:hAnsiTheme="minorHAnsi" w:cstheme="minorHAnsi"/>
                <w:sz w:val="22"/>
                <w:szCs w:val="22"/>
              </w:rPr>
            </w:pPr>
          </w:p>
        </w:tc>
        <w:tc>
          <w:tcPr>
            <w:tcW w:w="1116" w:type="dxa"/>
            <w:vAlign w:val="center"/>
          </w:tcPr>
          <w:p w:rsidR="002914E1" w:rsidRPr="000E7B97" w:rsidRDefault="002914E1" w:rsidP="002914E1">
            <w:pPr>
              <w:jc w:val="center"/>
              <w:rPr>
                <w:rFonts w:asciiTheme="minorHAnsi" w:hAnsiTheme="minorHAnsi" w:cstheme="minorHAnsi"/>
                <w:sz w:val="22"/>
                <w:szCs w:val="22"/>
              </w:rPr>
            </w:pPr>
          </w:p>
        </w:tc>
      </w:tr>
      <w:tr w:rsidR="002914E1" w:rsidRPr="000E7B97" w:rsidTr="001D3924">
        <w:tc>
          <w:tcPr>
            <w:tcW w:w="1409" w:type="dxa"/>
          </w:tcPr>
          <w:p w:rsidR="002914E1" w:rsidRPr="000E7B97" w:rsidRDefault="002914E1" w:rsidP="002914E1">
            <w:pPr>
              <w:rPr>
                <w:rFonts w:asciiTheme="minorHAnsi" w:hAnsiTheme="minorHAnsi" w:cstheme="minorHAnsi"/>
                <w:sz w:val="22"/>
                <w:szCs w:val="22"/>
              </w:rPr>
            </w:pPr>
            <w:r w:rsidRPr="000E7B97">
              <w:rPr>
                <w:rFonts w:asciiTheme="minorHAnsi" w:hAnsiTheme="minorHAnsi" w:cstheme="minorHAnsi"/>
                <w:sz w:val="22"/>
                <w:szCs w:val="22"/>
              </w:rPr>
              <w:t>HSR XXX</w:t>
            </w:r>
          </w:p>
        </w:tc>
        <w:tc>
          <w:tcPr>
            <w:tcW w:w="4203" w:type="dxa"/>
            <w:vAlign w:val="center"/>
          </w:tcPr>
          <w:p w:rsidR="002914E1" w:rsidRPr="000E7B97" w:rsidRDefault="002914E1" w:rsidP="002914E1">
            <w:pPr>
              <w:rPr>
                <w:rFonts w:asciiTheme="minorHAnsi" w:hAnsiTheme="minorHAnsi" w:cstheme="minorHAnsi"/>
                <w:sz w:val="22"/>
                <w:szCs w:val="22"/>
              </w:rPr>
            </w:pPr>
            <w:r w:rsidRPr="000E7B97">
              <w:rPr>
                <w:rFonts w:asciiTheme="minorHAnsi" w:hAnsiTheme="minorHAnsi" w:cstheme="minorHAnsi"/>
                <w:sz w:val="22"/>
                <w:szCs w:val="22"/>
              </w:rPr>
              <w:t>HSR Elective</w:t>
            </w:r>
          </w:p>
        </w:tc>
        <w:tc>
          <w:tcPr>
            <w:tcW w:w="1116" w:type="dxa"/>
            <w:vAlign w:val="center"/>
          </w:tcPr>
          <w:p w:rsidR="002914E1" w:rsidRPr="000E7B97" w:rsidRDefault="002914E1" w:rsidP="002914E1">
            <w:pPr>
              <w:jc w:val="center"/>
              <w:rPr>
                <w:rFonts w:asciiTheme="minorHAnsi" w:hAnsiTheme="minorHAnsi" w:cstheme="minorHAnsi"/>
                <w:sz w:val="22"/>
                <w:szCs w:val="22"/>
              </w:rPr>
            </w:pPr>
            <w:r w:rsidRPr="000E7B97">
              <w:rPr>
                <w:rFonts w:asciiTheme="minorHAnsi" w:hAnsiTheme="minorHAnsi" w:cstheme="minorHAnsi"/>
                <w:sz w:val="22"/>
                <w:szCs w:val="22"/>
              </w:rPr>
              <w:t>3</w:t>
            </w:r>
          </w:p>
        </w:tc>
        <w:tc>
          <w:tcPr>
            <w:tcW w:w="1506" w:type="dxa"/>
            <w:vAlign w:val="center"/>
          </w:tcPr>
          <w:p w:rsidR="002914E1" w:rsidRPr="000E7B97" w:rsidRDefault="002914E1" w:rsidP="002914E1">
            <w:pPr>
              <w:rPr>
                <w:rFonts w:asciiTheme="minorHAnsi" w:hAnsiTheme="minorHAnsi" w:cstheme="minorHAnsi"/>
                <w:sz w:val="22"/>
                <w:szCs w:val="22"/>
              </w:rPr>
            </w:pPr>
          </w:p>
        </w:tc>
        <w:tc>
          <w:tcPr>
            <w:tcW w:w="1116" w:type="dxa"/>
            <w:vAlign w:val="center"/>
          </w:tcPr>
          <w:p w:rsidR="002914E1" w:rsidRPr="000E7B97" w:rsidRDefault="002914E1" w:rsidP="002914E1">
            <w:pPr>
              <w:jc w:val="center"/>
              <w:rPr>
                <w:rFonts w:asciiTheme="minorHAnsi" w:hAnsiTheme="minorHAnsi" w:cstheme="minorHAnsi"/>
                <w:sz w:val="22"/>
                <w:szCs w:val="22"/>
              </w:rPr>
            </w:pPr>
          </w:p>
        </w:tc>
      </w:tr>
      <w:tr w:rsidR="002914E1" w:rsidRPr="000E7B97" w:rsidTr="001D3924">
        <w:tc>
          <w:tcPr>
            <w:tcW w:w="1409" w:type="dxa"/>
            <w:vAlign w:val="center"/>
          </w:tcPr>
          <w:p w:rsidR="002914E1" w:rsidRPr="000E7B97" w:rsidRDefault="002914E1" w:rsidP="002914E1">
            <w:pPr>
              <w:rPr>
                <w:rFonts w:asciiTheme="minorHAnsi" w:hAnsiTheme="minorHAnsi" w:cstheme="minorHAnsi"/>
                <w:b/>
                <w:sz w:val="22"/>
                <w:szCs w:val="22"/>
              </w:rPr>
            </w:pPr>
          </w:p>
        </w:tc>
        <w:tc>
          <w:tcPr>
            <w:tcW w:w="4203" w:type="dxa"/>
            <w:vAlign w:val="center"/>
          </w:tcPr>
          <w:p w:rsidR="002914E1" w:rsidRPr="000E7B97" w:rsidRDefault="002914E1" w:rsidP="002914E1">
            <w:pPr>
              <w:rPr>
                <w:rFonts w:asciiTheme="minorHAnsi" w:hAnsiTheme="minorHAnsi" w:cstheme="minorHAnsi"/>
                <w:sz w:val="22"/>
                <w:szCs w:val="22"/>
              </w:rPr>
            </w:pPr>
            <w:r w:rsidRPr="000E7B97">
              <w:rPr>
                <w:rFonts w:asciiTheme="minorHAnsi" w:hAnsiTheme="minorHAnsi" w:cstheme="minorHAnsi"/>
                <w:sz w:val="22"/>
                <w:szCs w:val="22"/>
              </w:rPr>
              <w:t>Choose an area of focus or minor (12-21 hours, see course catalog for options)</w:t>
            </w:r>
          </w:p>
        </w:tc>
        <w:tc>
          <w:tcPr>
            <w:tcW w:w="1116" w:type="dxa"/>
            <w:vAlign w:val="center"/>
          </w:tcPr>
          <w:p w:rsidR="002914E1" w:rsidRPr="000E7B97" w:rsidRDefault="002914E1" w:rsidP="002914E1">
            <w:pPr>
              <w:jc w:val="center"/>
              <w:rPr>
                <w:rFonts w:asciiTheme="minorHAnsi" w:hAnsiTheme="minorHAnsi" w:cstheme="minorHAnsi"/>
                <w:sz w:val="22"/>
                <w:szCs w:val="22"/>
              </w:rPr>
            </w:pPr>
            <w:r w:rsidRPr="000E7B97">
              <w:rPr>
                <w:rFonts w:asciiTheme="minorHAnsi" w:hAnsiTheme="minorHAnsi" w:cstheme="minorHAnsi"/>
                <w:sz w:val="22"/>
                <w:szCs w:val="22"/>
              </w:rPr>
              <w:t>12-21</w:t>
            </w:r>
          </w:p>
        </w:tc>
        <w:tc>
          <w:tcPr>
            <w:tcW w:w="1506" w:type="dxa"/>
            <w:vAlign w:val="center"/>
          </w:tcPr>
          <w:p w:rsidR="002914E1" w:rsidRPr="000E7B97" w:rsidRDefault="002914E1" w:rsidP="002914E1">
            <w:pPr>
              <w:rPr>
                <w:rFonts w:asciiTheme="minorHAnsi" w:hAnsiTheme="minorHAnsi" w:cstheme="minorHAnsi"/>
                <w:b/>
                <w:sz w:val="22"/>
                <w:szCs w:val="22"/>
              </w:rPr>
            </w:pPr>
          </w:p>
        </w:tc>
        <w:tc>
          <w:tcPr>
            <w:tcW w:w="1116" w:type="dxa"/>
            <w:vAlign w:val="center"/>
          </w:tcPr>
          <w:p w:rsidR="002914E1" w:rsidRPr="000E7B97" w:rsidRDefault="002914E1" w:rsidP="002914E1">
            <w:pPr>
              <w:jc w:val="center"/>
              <w:rPr>
                <w:rFonts w:asciiTheme="minorHAnsi" w:hAnsiTheme="minorHAnsi" w:cstheme="minorHAnsi"/>
                <w:sz w:val="22"/>
                <w:szCs w:val="22"/>
              </w:rPr>
            </w:pPr>
          </w:p>
        </w:tc>
      </w:tr>
      <w:tr w:rsidR="002914E1" w:rsidRPr="000E7B97" w:rsidTr="001D3924">
        <w:tc>
          <w:tcPr>
            <w:tcW w:w="1409" w:type="dxa"/>
            <w:vAlign w:val="center"/>
          </w:tcPr>
          <w:p w:rsidR="002914E1" w:rsidRPr="000E7B97" w:rsidRDefault="002914E1" w:rsidP="002914E1">
            <w:pPr>
              <w:rPr>
                <w:rFonts w:asciiTheme="minorHAnsi" w:hAnsiTheme="minorHAnsi" w:cstheme="minorHAnsi"/>
                <w:b/>
                <w:sz w:val="22"/>
                <w:szCs w:val="22"/>
              </w:rPr>
            </w:pPr>
          </w:p>
        </w:tc>
        <w:tc>
          <w:tcPr>
            <w:tcW w:w="4203" w:type="dxa"/>
            <w:vAlign w:val="center"/>
          </w:tcPr>
          <w:p w:rsidR="002914E1" w:rsidRPr="000E7B97" w:rsidRDefault="002914E1" w:rsidP="002914E1">
            <w:pPr>
              <w:rPr>
                <w:rFonts w:asciiTheme="minorHAnsi" w:hAnsiTheme="minorHAnsi" w:cstheme="minorHAnsi"/>
                <w:sz w:val="22"/>
                <w:szCs w:val="22"/>
              </w:rPr>
            </w:pPr>
            <w:r w:rsidRPr="000E7B97">
              <w:rPr>
                <w:rFonts w:asciiTheme="minorHAnsi" w:hAnsiTheme="minorHAnsi" w:cstheme="minorHAnsi"/>
                <w:sz w:val="22"/>
                <w:szCs w:val="22"/>
              </w:rPr>
              <w:t xml:space="preserve">Electives, if needed </w:t>
            </w:r>
          </w:p>
        </w:tc>
        <w:tc>
          <w:tcPr>
            <w:tcW w:w="1116" w:type="dxa"/>
            <w:vAlign w:val="center"/>
          </w:tcPr>
          <w:p w:rsidR="002914E1" w:rsidRPr="000E7B97" w:rsidRDefault="002914E1" w:rsidP="002914E1">
            <w:pPr>
              <w:jc w:val="center"/>
              <w:rPr>
                <w:rFonts w:asciiTheme="minorHAnsi" w:hAnsiTheme="minorHAnsi" w:cstheme="minorHAnsi"/>
                <w:sz w:val="22"/>
                <w:szCs w:val="22"/>
              </w:rPr>
            </w:pPr>
            <w:r w:rsidRPr="000E7B97">
              <w:rPr>
                <w:rFonts w:asciiTheme="minorHAnsi" w:hAnsiTheme="minorHAnsi" w:cstheme="minorHAnsi"/>
                <w:sz w:val="22"/>
                <w:szCs w:val="22"/>
              </w:rPr>
              <w:t>0-5</w:t>
            </w:r>
          </w:p>
        </w:tc>
        <w:tc>
          <w:tcPr>
            <w:tcW w:w="1506" w:type="dxa"/>
            <w:vAlign w:val="center"/>
          </w:tcPr>
          <w:p w:rsidR="002914E1" w:rsidRPr="000E7B97" w:rsidRDefault="002914E1" w:rsidP="002914E1">
            <w:pPr>
              <w:rPr>
                <w:rFonts w:asciiTheme="minorHAnsi" w:hAnsiTheme="minorHAnsi" w:cstheme="minorHAnsi"/>
                <w:b/>
                <w:sz w:val="22"/>
                <w:szCs w:val="22"/>
              </w:rPr>
            </w:pPr>
          </w:p>
        </w:tc>
        <w:tc>
          <w:tcPr>
            <w:tcW w:w="1116" w:type="dxa"/>
            <w:vAlign w:val="center"/>
          </w:tcPr>
          <w:p w:rsidR="002914E1" w:rsidRPr="000E7B97" w:rsidRDefault="002914E1" w:rsidP="002914E1">
            <w:pPr>
              <w:jc w:val="center"/>
              <w:rPr>
                <w:rFonts w:asciiTheme="minorHAnsi" w:hAnsiTheme="minorHAnsi" w:cstheme="minorHAnsi"/>
                <w:sz w:val="22"/>
                <w:szCs w:val="22"/>
              </w:rPr>
            </w:pPr>
          </w:p>
        </w:tc>
      </w:tr>
      <w:tr w:rsidR="002914E1" w:rsidRPr="000E7B97" w:rsidTr="001D3924">
        <w:tc>
          <w:tcPr>
            <w:tcW w:w="1409" w:type="dxa"/>
            <w:vAlign w:val="center"/>
          </w:tcPr>
          <w:p w:rsidR="002914E1" w:rsidRPr="000E7B97" w:rsidRDefault="002914E1" w:rsidP="002914E1">
            <w:pPr>
              <w:jc w:val="right"/>
              <w:rPr>
                <w:rFonts w:asciiTheme="minorHAnsi" w:hAnsiTheme="minorHAnsi" w:cstheme="minorHAnsi"/>
                <w:b/>
                <w:sz w:val="22"/>
                <w:szCs w:val="22"/>
              </w:rPr>
            </w:pPr>
          </w:p>
        </w:tc>
        <w:tc>
          <w:tcPr>
            <w:tcW w:w="4203" w:type="dxa"/>
            <w:vAlign w:val="center"/>
          </w:tcPr>
          <w:p w:rsidR="002914E1" w:rsidRPr="000E7B97" w:rsidRDefault="002914E1" w:rsidP="002914E1">
            <w:pPr>
              <w:jc w:val="right"/>
              <w:rPr>
                <w:rFonts w:asciiTheme="minorHAnsi" w:hAnsiTheme="minorHAnsi" w:cstheme="minorHAnsi"/>
                <w:b/>
                <w:sz w:val="22"/>
                <w:szCs w:val="22"/>
              </w:rPr>
            </w:pPr>
            <w:r w:rsidRPr="000E7B97">
              <w:rPr>
                <w:rFonts w:asciiTheme="minorHAnsi" w:hAnsiTheme="minorHAnsi" w:cstheme="minorHAnsi"/>
                <w:b/>
                <w:sz w:val="22"/>
                <w:szCs w:val="22"/>
              </w:rPr>
              <w:t>Subtotal NKU Courses Credit Hours</w:t>
            </w:r>
          </w:p>
        </w:tc>
        <w:tc>
          <w:tcPr>
            <w:tcW w:w="1116" w:type="dxa"/>
            <w:vAlign w:val="center"/>
          </w:tcPr>
          <w:p w:rsidR="002914E1" w:rsidRPr="000E7B97" w:rsidRDefault="002914E1" w:rsidP="002914E1">
            <w:pPr>
              <w:jc w:val="center"/>
              <w:rPr>
                <w:rFonts w:asciiTheme="minorHAnsi" w:hAnsiTheme="minorHAnsi" w:cstheme="minorHAnsi"/>
                <w:b/>
                <w:sz w:val="22"/>
                <w:szCs w:val="22"/>
              </w:rPr>
            </w:pPr>
            <w:r w:rsidRPr="000E7B97">
              <w:rPr>
                <w:rFonts w:asciiTheme="minorHAnsi" w:hAnsiTheme="minorHAnsi" w:cstheme="minorHAnsi"/>
                <w:b/>
                <w:sz w:val="22"/>
                <w:szCs w:val="22"/>
              </w:rPr>
              <w:t>56</w:t>
            </w:r>
          </w:p>
          <w:p w:rsidR="002914E1" w:rsidRPr="000E7B97" w:rsidRDefault="002914E1" w:rsidP="002914E1">
            <w:pPr>
              <w:jc w:val="center"/>
              <w:rPr>
                <w:rFonts w:asciiTheme="minorHAnsi" w:hAnsiTheme="minorHAnsi" w:cstheme="minorHAnsi"/>
                <w:b/>
                <w:sz w:val="22"/>
                <w:szCs w:val="22"/>
              </w:rPr>
            </w:pPr>
            <w:r w:rsidRPr="000E7B97">
              <w:rPr>
                <w:rFonts w:asciiTheme="minorHAnsi" w:hAnsiTheme="minorHAnsi" w:cstheme="minorHAnsi"/>
                <w:b/>
                <w:sz w:val="22"/>
                <w:szCs w:val="22"/>
              </w:rPr>
              <w:t xml:space="preserve">minimum </w:t>
            </w:r>
          </w:p>
        </w:tc>
        <w:tc>
          <w:tcPr>
            <w:tcW w:w="1506" w:type="dxa"/>
            <w:vAlign w:val="center"/>
          </w:tcPr>
          <w:p w:rsidR="002914E1" w:rsidRPr="000E7B97" w:rsidRDefault="002914E1" w:rsidP="002914E1">
            <w:pPr>
              <w:rPr>
                <w:rFonts w:asciiTheme="minorHAnsi" w:hAnsiTheme="minorHAnsi" w:cstheme="minorHAnsi"/>
                <w:sz w:val="22"/>
                <w:szCs w:val="22"/>
              </w:rPr>
            </w:pPr>
          </w:p>
        </w:tc>
        <w:tc>
          <w:tcPr>
            <w:tcW w:w="1116" w:type="dxa"/>
            <w:vAlign w:val="center"/>
          </w:tcPr>
          <w:p w:rsidR="002914E1" w:rsidRPr="000E7B97" w:rsidRDefault="002914E1" w:rsidP="002914E1">
            <w:pPr>
              <w:jc w:val="center"/>
              <w:rPr>
                <w:rFonts w:asciiTheme="minorHAnsi" w:hAnsiTheme="minorHAnsi" w:cstheme="minorHAnsi"/>
                <w:sz w:val="22"/>
                <w:szCs w:val="22"/>
              </w:rPr>
            </w:pPr>
          </w:p>
        </w:tc>
      </w:tr>
      <w:tr w:rsidR="002914E1" w:rsidRPr="000E7B97" w:rsidTr="001D3924">
        <w:tc>
          <w:tcPr>
            <w:tcW w:w="1409" w:type="dxa"/>
            <w:vAlign w:val="center"/>
          </w:tcPr>
          <w:p w:rsidR="002914E1" w:rsidRPr="000E7B97" w:rsidRDefault="002914E1" w:rsidP="002914E1">
            <w:pPr>
              <w:jc w:val="right"/>
              <w:rPr>
                <w:rFonts w:asciiTheme="minorHAnsi" w:hAnsiTheme="minorHAnsi" w:cstheme="minorHAnsi"/>
                <w:b/>
                <w:sz w:val="22"/>
                <w:szCs w:val="22"/>
              </w:rPr>
            </w:pPr>
          </w:p>
        </w:tc>
        <w:tc>
          <w:tcPr>
            <w:tcW w:w="4203" w:type="dxa"/>
            <w:vAlign w:val="center"/>
          </w:tcPr>
          <w:p w:rsidR="002914E1" w:rsidRPr="000E7B97" w:rsidRDefault="002914E1" w:rsidP="002914E1">
            <w:pPr>
              <w:jc w:val="right"/>
              <w:rPr>
                <w:rFonts w:asciiTheme="minorHAnsi" w:hAnsiTheme="minorHAnsi" w:cstheme="minorHAnsi"/>
                <w:b/>
                <w:sz w:val="22"/>
                <w:szCs w:val="22"/>
              </w:rPr>
            </w:pPr>
            <w:r w:rsidRPr="000E7B97">
              <w:rPr>
                <w:rFonts w:asciiTheme="minorHAnsi" w:hAnsiTheme="minorHAnsi" w:cstheme="minorHAnsi"/>
                <w:b/>
                <w:sz w:val="22"/>
                <w:szCs w:val="22"/>
              </w:rPr>
              <w:t>Total Baccalaureate Degree Credit Hours</w:t>
            </w:r>
          </w:p>
        </w:tc>
        <w:tc>
          <w:tcPr>
            <w:tcW w:w="1116" w:type="dxa"/>
            <w:vAlign w:val="center"/>
          </w:tcPr>
          <w:p w:rsidR="002914E1" w:rsidRPr="000E7B97" w:rsidRDefault="002914E1" w:rsidP="002914E1">
            <w:pPr>
              <w:jc w:val="center"/>
              <w:rPr>
                <w:rFonts w:asciiTheme="minorHAnsi" w:hAnsiTheme="minorHAnsi" w:cstheme="minorHAnsi"/>
                <w:b/>
                <w:sz w:val="22"/>
                <w:szCs w:val="22"/>
              </w:rPr>
            </w:pPr>
            <w:r w:rsidRPr="000E7B97">
              <w:rPr>
                <w:rFonts w:asciiTheme="minorHAnsi" w:hAnsiTheme="minorHAnsi" w:cstheme="minorHAnsi"/>
                <w:b/>
                <w:sz w:val="22"/>
                <w:szCs w:val="22"/>
              </w:rPr>
              <w:t>120</w:t>
            </w:r>
          </w:p>
        </w:tc>
        <w:tc>
          <w:tcPr>
            <w:tcW w:w="1506" w:type="dxa"/>
            <w:vAlign w:val="center"/>
          </w:tcPr>
          <w:p w:rsidR="002914E1" w:rsidRPr="000E7B97" w:rsidRDefault="002914E1" w:rsidP="002914E1">
            <w:pPr>
              <w:rPr>
                <w:rFonts w:asciiTheme="minorHAnsi" w:hAnsiTheme="minorHAnsi" w:cstheme="minorHAnsi"/>
                <w:sz w:val="22"/>
                <w:szCs w:val="22"/>
              </w:rPr>
            </w:pPr>
          </w:p>
        </w:tc>
        <w:tc>
          <w:tcPr>
            <w:tcW w:w="1116" w:type="dxa"/>
            <w:vAlign w:val="center"/>
          </w:tcPr>
          <w:p w:rsidR="002914E1" w:rsidRPr="000E7B97" w:rsidRDefault="002914E1" w:rsidP="002914E1">
            <w:pPr>
              <w:jc w:val="center"/>
              <w:rPr>
                <w:rFonts w:asciiTheme="minorHAnsi" w:hAnsiTheme="minorHAnsi" w:cstheme="minorHAnsi"/>
                <w:sz w:val="22"/>
                <w:szCs w:val="22"/>
              </w:rPr>
            </w:pPr>
          </w:p>
        </w:tc>
      </w:tr>
    </w:tbl>
    <w:p w:rsidR="001D3924" w:rsidRPr="000E7B97" w:rsidRDefault="00BC725D" w:rsidP="001D3924">
      <w:pPr>
        <w:rPr>
          <w:rFonts w:cstheme="minorHAnsi"/>
        </w:rPr>
      </w:pPr>
      <w:r w:rsidRPr="000E7B97">
        <w:rPr>
          <w:rFonts w:cstheme="minorHAnsi"/>
        </w:rPr>
        <w:t>A Social Work focus requires 12 credit hours of SWK courses from a specified list in the NKU catalog.</w:t>
      </w:r>
    </w:p>
    <w:p w:rsidR="001E411D" w:rsidRPr="000E7B97" w:rsidRDefault="00BC725D" w:rsidP="001D3924">
      <w:pPr>
        <w:jc w:val="right"/>
        <w:rPr>
          <w:rFonts w:cstheme="minorHAnsi"/>
        </w:rPr>
      </w:pPr>
      <w:r w:rsidRPr="000E7B97">
        <w:rPr>
          <w:rFonts w:cstheme="minorHAnsi"/>
        </w:rPr>
        <w:t xml:space="preserve">Updated </w:t>
      </w:r>
      <w:r w:rsidR="003609B8" w:rsidRPr="000E7B97">
        <w:rPr>
          <w:rFonts w:cstheme="minorHAnsi"/>
        </w:rPr>
        <w:t xml:space="preserve">May 2019 for </w:t>
      </w:r>
      <w:proofErr w:type="gramStart"/>
      <w:r w:rsidR="003609B8" w:rsidRPr="000E7B97">
        <w:rPr>
          <w:rFonts w:cstheme="minorHAnsi"/>
        </w:rPr>
        <w:t>Fall</w:t>
      </w:r>
      <w:proofErr w:type="gramEnd"/>
      <w:r w:rsidR="003609B8" w:rsidRPr="000E7B97">
        <w:rPr>
          <w:rFonts w:cstheme="minorHAnsi"/>
        </w:rPr>
        <w:t xml:space="preserve"> 2019 Start</w:t>
      </w:r>
    </w:p>
    <w:sectPr w:rsidR="001E411D" w:rsidRPr="000E7B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A247AA"/>
    <w:multiLevelType w:val="hybridMultilevel"/>
    <w:tmpl w:val="04385168"/>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 w15:restartNumberingAfterBreak="0">
    <w:nsid w:val="4A4B6F6F"/>
    <w:multiLevelType w:val="hybridMultilevel"/>
    <w:tmpl w:val="63D419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CBB2C09"/>
    <w:multiLevelType w:val="hybridMultilevel"/>
    <w:tmpl w:val="2EB062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C9C"/>
    <w:rsid w:val="000200F6"/>
    <w:rsid w:val="00030889"/>
    <w:rsid w:val="00070773"/>
    <w:rsid w:val="000C1B79"/>
    <w:rsid w:val="000E7B97"/>
    <w:rsid w:val="001D3924"/>
    <w:rsid w:val="001E411D"/>
    <w:rsid w:val="002914E1"/>
    <w:rsid w:val="002B30D6"/>
    <w:rsid w:val="003165F2"/>
    <w:rsid w:val="0032266C"/>
    <w:rsid w:val="003609B8"/>
    <w:rsid w:val="00460CD0"/>
    <w:rsid w:val="00510766"/>
    <w:rsid w:val="00542095"/>
    <w:rsid w:val="006127CF"/>
    <w:rsid w:val="006A2645"/>
    <w:rsid w:val="006E4C9C"/>
    <w:rsid w:val="006E5CE7"/>
    <w:rsid w:val="00781FB0"/>
    <w:rsid w:val="007A4737"/>
    <w:rsid w:val="007D11AA"/>
    <w:rsid w:val="008605A6"/>
    <w:rsid w:val="008E679D"/>
    <w:rsid w:val="00921DCB"/>
    <w:rsid w:val="009C78B4"/>
    <w:rsid w:val="00AE3CA7"/>
    <w:rsid w:val="00B36DC1"/>
    <w:rsid w:val="00B52184"/>
    <w:rsid w:val="00B66B53"/>
    <w:rsid w:val="00BC630F"/>
    <w:rsid w:val="00BC725D"/>
    <w:rsid w:val="00C9407B"/>
    <w:rsid w:val="00D2332A"/>
    <w:rsid w:val="00D44ED9"/>
    <w:rsid w:val="00DF66D4"/>
    <w:rsid w:val="00E24429"/>
    <w:rsid w:val="00F01861"/>
    <w:rsid w:val="00F16E37"/>
    <w:rsid w:val="00F77411"/>
    <w:rsid w:val="00FB3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F2F9B5-C84B-4EC8-88C4-9BDFF80D6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2332A"/>
    <w:pPr>
      <w:keepNext/>
      <w:keepLines/>
      <w:spacing w:after="0"/>
      <w:jc w:val="center"/>
      <w:outlineLvl w:val="0"/>
    </w:pPr>
    <w:rPr>
      <w:rFonts w:ascii="Century Gothic" w:eastAsiaTheme="majorEastAsia" w:hAnsi="Century Gothic" w:cstheme="majorBidi"/>
      <w:b/>
      <w:caps/>
      <w:color w:val="000000" w:themeColor="text1"/>
      <w:sz w:val="36"/>
      <w:szCs w:val="32"/>
    </w:rPr>
  </w:style>
  <w:style w:type="paragraph" w:styleId="Heading2">
    <w:name w:val="heading 2"/>
    <w:basedOn w:val="Normal"/>
    <w:next w:val="Normal"/>
    <w:link w:val="Heading2Char"/>
    <w:uiPriority w:val="9"/>
    <w:unhideWhenUsed/>
    <w:qFormat/>
    <w:rsid w:val="00D2332A"/>
    <w:pPr>
      <w:keepNext/>
      <w:keepLines/>
      <w:spacing w:before="40" w:after="0"/>
      <w:outlineLvl w:val="1"/>
    </w:pPr>
    <w:rPr>
      <w:rFonts w:ascii="Century Gothic" w:eastAsiaTheme="majorEastAsia" w:hAnsi="Century Gothic" w:cstheme="majorBidi"/>
      <w:b/>
      <w:i/>
      <w:color w:val="000000" w:themeColor="text1"/>
      <w:sz w:val="24"/>
      <w:szCs w:val="26"/>
    </w:rPr>
  </w:style>
  <w:style w:type="paragraph" w:styleId="Heading3">
    <w:name w:val="heading 3"/>
    <w:basedOn w:val="Normal"/>
    <w:next w:val="Normal"/>
    <w:link w:val="Heading3Char"/>
    <w:uiPriority w:val="9"/>
    <w:unhideWhenUsed/>
    <w:qFormat/>
    <w:rsid w:val="00D2332A"/>
    <w:pPr>
      <w:keepNext/>
      <w:keepLines/>
      <w:spacing w:before="40" w:after="0"/>
      <w:jc w:val="center"/>
      <w:outlineLvl w:val="2"/>
    </w:pPr>
    <w:rPr>
      <w:rFonts w:ascii="Century Gothic" w:eastAsiaTheme="majorEastAsia" w:hAnsi="Century Gothic" w:cstheme="majorBidi"/>
      <w:b/>
      <w:color w:val="000000" w:themeColor="text1"/>
      <w:sz w:val="24"/>
      <w:szCs w:val="24"/>
    </w:rPr>
  </w:style>
  <w:style w:type="paragraph" w:styleId="Heading4">
    <w:name w:val="heading 4"/>
    <w:basedOn w:val="Normal"/>
    <w:next w:val="Normal"/>
    <w:link w:val="Heading4Char"/>
    <w:uiPriority w:val="9"/>
    <w:unhideWhenUsed/>
    <w:qFormat/>
    <w:rsid w:val="00D2332A"/>
    <w:pPr>
      <w:keepNext/>
      <w:keepLines/>
      <w:spacing w:before="40" w:after="0"/>
      <w:outlineLvl w:val="3"/>
    </w:pPr>
    <w:rPr>
      <w:rFonts w:ascii="Century Gothic" w:eastAsiaTheme="majorEastAsia" w:hAnsi="Century Gothic" w:cstheme="majorBidi"/>
      <w:b/>
      <w:iCs/>
      <w:color w:val="000000" w:themeColor="tex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332A"/>
    <w:rPr>
      <w:rFonts w:ascii="Century Gothic" w:eastAsiaTheme="majorEastAsia" w:hAnsi="Century Gothic" w:cstheme="majorBidi"/>
      <w:b/>
      <w:caps/>
      <w:color w:val="000000" w:themeColor="text1"/>
      <w:sz w:val="36"/>
      <w:szCs w:val="32"/>
    </w:rPr>
  </w:style>
  <w:style w:type="paragraph" w:styleId="ListParagraph">
    <w:name w:val="List Paragraph"/>
    <w:basedOn w:val="Normal"/>
    <w:uiPriority w:val="34"/>
    <w:qFormat/>
    <w:rsid w:val="006E4C9C"/>
    <w:pPr>
      <w:widowControl w:val="0"/>
      <w:spacing w:after="0" w:line="240" w:lineRule="auto"/>
    </w:pPr>
  </w:style>
  <w:style w:type="table" w:styleId="TableGrid">
    <w:name w:val="Table Grid"/>
    <w:basedOn w:val="TableNormal"/>
    <w:uiPriority w:val="39"/>
    <w:rsid w:val="006127CF"/>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6127CF"/>
    <w:pPr>
      <w:widowControl w:val="0"/>
      <w:spacing w:after="0" w:line="240" w:lineRule="auto"/>
      <w:ind w:left="920"/>
    </w:pPr>
    <w:rPr>
      <w:rFonts w:ascii="Arial" w:eastAsia="Arial" w:hAnsi="Arial"/>
      <w:b/>
      <w:bCs/>
      <w:sz w:val="24"/>
      <w:szCs w:val="24"/>
    </w:rPr>
  </w:style>
  <w:style w:type="character" w:customStyle="1" w:styleId="BodyTextChar">
    <w:name w:val="Body Text Char"/>
    <w:basedOn w:val="DefaultParagraphFont"/>
    <w:link w:val="BodyText"/>
    <w:uiPriority w:val="1"/>
    <w:rsid w:val="006127CF"/>
    <w:rPr>
      <w:rFonts w:ascii="Arial" w:eastAsia="Arial" w:hAnsi="Arial"/>
      <w:b/>
      <w:bCs/>
      <w:sz w:val="24"/>
      <w:szCs w:val="24"/>
    </w:rPr>
  </w:style>
  <w:style w:type="character" w:customStyle="1" w:styleId="Heading2Char">
    <w:name w:val="Heading 2 Char"/>
    <w:basedOn w:val="DefaultParagraphFont"/>
    <w:link w:val="Heading2"/>
    <w:uiPriority w:val="9"/>
    <w:rsid w:val="00D2332A"/>
    <w:rPr>
      <w:rFonts w:ascii="Century Gothic" w:eastAsiaTheme="majorEastAsia" w:hAnsi="Century Gothic" w:cstheme="majorBidi"/>
      <w:b/>
      <w:i/>
      <w:color w:val="000000" w:themeColor="text1"/>
      <w:sz w:val="24"/>
      <w:szCs w:val="26"/>
    </w:rPr>
  </w:style>
  <w:style w:type="character" w:customStyle="1" w:styleId="Heading3Char">
    <w:name w:val="Heading 3 Char"/>
    <w:basedOn w:val="DefaultParagraphFont"/>
    <w:link w:val="Heading3"/>
    <w:uiPriority w:val="9"/>
    <w:rsid w:val="00D2332A"/>
    <w:rPr>
      <w:rFonts w:ascii="Century Gothic" w:eastAsiaTheme="majorEastAsia" w:hAnsi="Century Gothic" w:cstheme="majorBidi"/>
      <w:b/>
      <w:color w:val="000000" w:themeColor="text1"/>
      <w:sz w:val="24"/>
      <w:szCs w:val="24"/>
    </w:rPr>
  </w:style>
  <w:style w:type="character" w:customStyle="1" w:styleId="Heading4Char">
    <w:name w:val="Heading 4 Char"/>
    <w:basedOn w:val="DefaultParagraphFont"/>
    <w:link w:val="Heading4"/>
    <w:uiPriority w:val="9"/>
    <w:rsid w:val="00D2332A"/>
    <w:rPr>
      <w:rFonts w:ascii="Century Gothic" w:eastAsiaTheme="majorEastAsia" w:hAnsi="Century Gothic" w:cstheme="majorBidi"/>
      <w:b/>
      <w:iCs/>
      <w:color w:val="000000"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4</Pages>
  <Words>799</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NKU</Company>
  <LinksUpToDate>false</LinksUpToDate>
  <CharactersWithSpaces>5349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Williams</dc:creator>
  <cp:keywords/>
  <dc:description/>
  <cp:lastModifiedBy>Diane Williams</cp:lastModifiedBy>
  <cp:revision>12</cp:revision>
  <dcterms:created xsi:type="dcterms:W3CDTF">2019-04-29T22:03:00Z</dcterms:created>
  <dcterms:modified xsi:type="dcterms:W3CDTF">2019-10-11T12:47:00Z</dcterms:modified>
</cp:coreProperties>
</file>