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EC657" w14:textId="2F5D7608" w:rsidR="00940BD8" w:rsidRDefault="00FB5733" w:rsidP="00FB5733">
      <w:pPr>
        <w:pStyle w:val="Heading1"/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06793F8" wp14:editId="7A7A3395">
                <wp:simplePos x="0" y="0"/>
                <wp:positionH relativeFrom="column">
                  <wp:posOffset>5383332</wp:posOffset>
                </wp:positionH>
                <wp:positionV relativeFrom="paragraph">
                  <wp:posOffset>240492</wp:posOffset>
                </wp:positionV>
                <wp:extent cx="1358162" cy="241264"/>
                <wp:effectExtent l="0" t="0" r="13970" b="260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162" cy="2412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0478C" w14:textId="359D7844" w:rsidR="000C1515" w:rsidRPr="003E3FF6" w:rsidRDefault="000C1515" w:rsidP="003E3FF6">
                            <w:pPr>
                              <w:spacing w:before="0" w:after="0"/>
                              <w:rPr>
                                <w:sz w:val="18"/>
                                <w:szCs w:val="18"/>
                              </w:rPr>
                            </w:pPr>
                            <w:r w:rsidRPr="003E3FF6">
                              <w:rPr>
                                <w:sz w:val="18"/>
                                <w:szCs w:val="18"/>
                              </w:rPr>
                              <w:t xml:space="preserve">Last Updated </w:t>
                            </w:r>
                            <w:r w:rsidR="00596566">
                              <w:rPr>
                                <w:sz w:val="18"/>
                                <w:szCs w:val="18"/>
                              </w:rPr>
                              <w:t>May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6793F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3.9pt;margin-top:18.95pt;width:106.95pt;height:1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">
                <v:textbox>
                  <w:txbxContent>
                    <w:p w14:paraId="5840478C" w14:textId="359D7844" w:rsidR="000C1515" w:rsidRPr="003E3FF6" w:rsidRDefault="000C1515" w:rsidP="003E3FF6">
                      <w:pPr>
                        <w:spacing w:before="0" w:after="0"/>
                        <w:rPr>
                          <w:sz w:val="18"/>
                          <w:szCs w:val="18"/>
                        </w:rPr>
                      </w:pPr>
                      <w:r w:rsidRPr="003E3FF6">
                        <w:rPr>
                          <w:sz w:val="18"/>
                          <w:szCs w:val="18"/>
                        </w:rPr>
                        <w:t xml:space="preserve">Last Updated </w:t>
                      </w:r>
                      <w:r w:rsidR="00596566">
                        <w:rPr>
                          <w:sz w:val="18"/>
                          <w:szCs w:val="18"/>
                        </w:rPr>
                        <w:t>May 2023</w:t>
                      </w:r>
                    </w:p>
                  </w:txbxContent>
                </v:textbox>
              </v:shape>
            </w:pict>
          </mc:Fallback>
        </mc:AlternateContent>
      </w:r>
      <w:r w:rsidR="00596566">
        <w:t>Mice Dice – Activity Handout</w:t>
      </w:r>
    </w:p>
    <w:p w14:paraId="2BABF364" w14:textId="640565E6" w:rsidR="00596566" w:rsidRDefault="00596566" w:rsidP="00FB31B5">
      <w:pPr>
        <w:tabs>
          <w:tab w:val="left" w:pos="360"/>
        </w:tabs>
        <w:spacing w:line="24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57E567E" wp14:editId="0DD03869">
            <wp:simplePos x="0" y="0"/>
            <wp:positionH relativeFrom="column">
              <wp:posOffset>5382895</wp:posOffset>
            </wp:positionH>
            <wp:positionV relativeFrom="paragraph">
              <wp:posOffset>549275</wp:posOffset>
            </wp:positionV>
            <wp:extent cx="1123950" cy="654685"/>
            <wp:effectExtent l="0" t="0" r="0" b="0"/>
            <wp:wrapTight wrapText="bothSides">
              <wp:wrapPolygon edited="0">
                <wp:start x="366" y="0"/>
                <wp:lineTo x="0" y="5657"/>
                <wp:lineTo x="0" y="7542"/>
                <wp:lineTo x="2563" y="10056"/>
                <wp:lineTo x="2563" y="17598"/>
                <wp:lineTo x="6956" y="20113"/>
                <wp:lineTo x="19769" y="20741"/>
                <wp:lineTo x="21234" y="20741"/>
                <wp:lineTo x="21234" y="18855"/>
                <wp:lineTo x="15010" y="8171"/>
                <wp:lineTo x="5125" y="0"/>
                <wp:lineTo x="2197" y="0"/>
                <wp:lineTo x="366" y="0"/>
              </wp:wrapPolygon>
            </wp:wrapTight>
            <wp:docPr id="11" name="Picture 11" descr="459px-Mouse_sideways_schema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59px-Mouse_sideways_schemati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1B5" w:rsidRPr="00576A78">
        <w:rPr>
          <w:b/>
          <w:sz w:val="24"/>
          <w:szCs w:val="24"/>
        </w:rPr>
        <w:t>Background</w:t>
      </w:r>
      <w:r w:rsidR="00FB31B5">
        <w:rPr>
          <w:b/>
          <w:sz w:val="24"/>
          <w:szCs w:val="24"/>
        </w:rPr>
        <w:br/>
      </w:r>
      <w:r w:rsidR="00FB31B5" w:rsidRPr="00576A78">
        <w:rPr>
          <w:sz w:val="24"/>
          <w:szCs w:val="24"/>
        </w:rPr>
        <w:t xml:space="preserve">In this activity you will be </w:t>
      </w:r>
      <w:r>
        <w:rPr>
          <w:sz w:val="24"/>
          <w:szCs w:val="24"/>
        </w:rPr>
        <w:t>simulating the “mating” of mice (using dice) to investigate</w:t>
      </w:r>
      <w:r w:rsidR="00FB31B5" w:rsidRPr="00576A78">
        <w:rPr>
          <w:sz w:val="24"/>
          <w:szCs w:val="24"/>
        </w:rPr>
        <w:t xml:space="preserve"> the probability parents’ offspring will possess specific traits</w:t>
      </w:r>
      <w:r w:rsidR="00E549A4">
        <w:rPr>
          <w:sz w:val="24"/>
          <w:szCs w:val="24"/>
        </w:rPr>
        <w:t xml:space="preserve"> (i.e. fur color)</w:t>
      </w:r>
      <w:r w:rsidR="00FB31B5" w:rsidRPr="00576A78">
        <w:rPr>
          <w:sz w:val="24"/>
          <w:szCs w:val="24"/>
        </w:rPr>
        <w:t xml:space="preserve">.  </w:t>
      </w:r>
      <w:r>
        <w:rPr>
          <w:sz w:val="24"/>
          <w:szCs w:val="24"/>
        </w:rPr>
        <w:t>Some relevant scientific terms:</w:t>
      </w:r>
    </w:p>
    <w:p w14:paraId="2C3E2C00" w14:textId="5C86DF09" w:rsidR="00596566" w:rsidRDefault="00FB31B5" w:rsidP="00596566">
      <w:pPr>
        <w:pStyle w:val="ListParagraph"/>
        <w:numPr>
          <w:ilvl w:val="0"/>
          <w:numId w:val="40"/>
        </w:numPr>
        <w:tabs>
          <w:tab w:val="left" w:pos="360"/>
        </w:tabs>
        <w:spacing w:line="240" w:lineRule="auto"/>
        <w:rPr>
          <w:sz w:val="24"/>
          <w:szCs w:val="24"/>
        </w:rPr>
      </w:pPr>
      <w:r w:rsidRPr="00596566">
        <w:rPr>
          <w:sz w:val="24"/>
          <w:szCs w:val="24"/>
          <w:u w:val="single"/>
        </w:rPr>
        <w:t>DNA</w:t>
      </w:r>
      <w:r w:rsidRPr="00596566">
        <w:rPr>
          <w:sz w:val="24"/>
          <w:szCs w:val="24"/>
        </w:rPr>
        <w:t xml:space="preserve"> (deoxyribonucleic acid) encodes inherited traits on a molecule.  </w:t>
      </w:r>
    </w:p>
    <w:p w14:paraId="4AF09218" w14:textId="7937BFE1" w:rsidR="00596566" w:rsidRDefault="00FB31B5" w:rsidP="00596566">
      <w:pPr>
        <w:pStyle w:val="ListParagraph"/>
        <w:numPr>
          <w:ilvl w:val="0"/>
          <w:numId w:val="40"/>
        </w:numPr>
        <w:tabs>
          <w:tab w:val="left" w:pos="360"/>
        </w:tabs>
        <w:spacing w:line="240" w:lineRule="auto"/>
        <w:rPr>
          <w:sz w:val="24"/>
          <w:szCs w:val="24"/>
        </w:rPr>
      </w:pPr>
      <w:r w:rsidRPr="00596566">
        <w:rPr>
          <w:sz w:val="24"/>
          <w:szCs w:val="24"/>
          <w:u w:val="single"/>
        </w:rPr>
        <w:t>Genes</w:t>
      </w:r>
      <w:r w:rsidRPr="00596566">
        <w:rPr>
          <w:sz w:val="24"/>
          <w:szCs w:val="24"/>
        </w:rPr>
        <w:t xml:space="preserve"> are segments of DNA that contain instructions for particular traits.  </w:t>
      </w:r>
    </w:p>
    <w:p w14:paraId="08A9DAB6" w14:textId="57901CC8" w:rsidR="00596566" w:rsidRDefault="00FB31B5" w:rsidP="00596566">
      <w:pPr>
        <w:pStyle w:val="ListParagraph"/>
        <w:numPr>
          <w:ilvl w:val="0"/>
          <w:numId w:val="40"/>
        </w:numPr>
        <w:tabs>
          <w:tab w:val="left" w:pos="360"/>
        </w:tabs>
        <w:spacing w:line="240" w:lineRule="auto"/>
        <w:rPr>
          <w:sz w:val="24"/>
          <w:szCs w:val="24"/>
        </w:rPr>
      </w:pPr>
      <w:r w:rsidRPr="00596566">
        <w:rPr>
          <w:sz w:val="24"/>
          <w:szCs w:val="24"/>
        </w:rPr>
        <w:t xml:space="preserve">An </w:t>
      </w:r>
      <w:r w:rsidRPr="00596566">
        <w:rPr>
          <w:sz w:val="24"/>
          <w:szCs w:val="24"/>
          <w:u w:val="single"/>
        </w:rPr>
        <w:t>allele</w:t>
      </w:r>
      <w:r w:rsidRPr="00596566">
        <w:rPr>
          <w:sz w:val="24"/>
          <w:szCs w:val="24"/>
        </w:rPr>
        <w:t xml:space="preserve"> is a version of a gene</w:t>
      </w:r>
      <w:r w:rsidR="00596566">
        <w:rPr>
          <w:sz w:val="24"/>
          <w:szCs w:val="24"/>
        </w:rPr>
        <w:t xml:space="preserve"> that may lead to a trait being expressed</w:t>
      </w:r>
      <w:r w:rsidRPr="00596566">
        <w:rPr>
          <w:sz w:val="24"/>
          <w:szCs w:val="24"/>
        </w:rPr>
        <w:t xml:space="preserve">.  </w:t>
      </w:r>
    </w:p>
    <w:p w14:paraId="127AC3C1" w14:textId="77777777" w:rsidR="00596566" w:rsidRDefault="00596566" w:rsidP="00596566">
      <w:pPr>
        <w:pStyle w:val="ListParagraph"/>
        <w:numPr>
          <w:ilvl w:val="0"/>
          <w:numId w:val="40"/>
        </w:numPr>
        <w:tabs>
          <w:tab w:val="left" w:pos="3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G</w:t>
      </w:r>
      <w:r w:rsidR="00FB31B5" w:rsidRPr="00596566">
        <w:rPr>
          <w:sz w:val="24"/>
          <w:szCs w:val="24"/>
          <w:u w:val="single"/>
        </w:rPr>
        <w:t>enotype</w:t>
      </w:r>
      <w:r w:rsidR="00FB31B5" w:rsidRPr="00596566">
        <w:rPr>
          <w:sz w:val="24"/>
          <w:szCs w:val="24"/>
        </w:rPr>
        <w:t xml:space="preserve"> is the two</w:t>
      </w:r>
      <w:r>
        <w:rPr>
          <w:sz w:val="24"/>
          <w:szCs w:val="24"/>
        </w:rPr>
        <w:t>-</w:t>
      </w:r>
      <w:r w:rsidR="00FB31B5" w:rsidRPr="00596566">
        <w:rPr>
          <w:sz w:val="24"/>
          <w:szCs w:val="24"/>
        </w:rPr>
        <w:t xml:space="preserve">allele combination in an organism.  </w:t>
      </w:r>
    </w:p>
    <w:p w14:paraId="1DC8B91E" w14:textId="77777777" w:rsidR="00596566" w:rsidRDefault="00596566" w:rsidP="00596566">
      <w:pPr>
        <w:pStyle w:val="ListParagraph"/>
        <w:numPr>
          <w:ilvl w:val="0"/>
          <w:numId w:val="40"/>
        </w:numPr>
        <w:tabs>
          <w:tab w:val="left" w:pos="3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Ph</w:t>
      </w:r>
      <w:r w:rsidR="00FB31B5" w:rsidRPr="00596566">
        <w:rPr>
          <w:sz w:val="24"/>
          <w:szCs w:val="24"/>
          <w:u w:val="single"/>
        </w:rPr>
        <w:t>enotype</w:t>
      </w:r>
      <w:r w:rsidR="00FB31B5" w:rsidRPr="00596566">
        <w:rPr>
          <w:sz w:val="24"/>
          <w:szCs w:val="24"/>
        </w:rPr>
        <w:t xml:space="preserve"> is the trait that is expressed (the physical appearance) in an organism.  </w:t>
      </w:r>
    </w:p>
    <w:p w14:paraId="638FE029" w14:textId="77777777" w:rsidR="00596566" w:rsidRDefault="00FB31B5" w:rsidP="00596566">
      <w:pPr>
        <w:pStyle w:val="ListParagraph"/>
        <w:numPr>
          <w:ilvl w:val="1"/>
          <w:numId w:val="40"/>
        </w:numPr>
        <w:tabs>
          <w:tab w:val="left" w:pos="360"/>
        </w:tabs>
        <w:spacing w:line="240" w:lineRule="auto"/>
        <w:rPr>
          <w:sz w:val="24"/>
          <w:szCs w:val="24"/>
        </w:rPr>
      </w:pPr>
      <w:r w:rsidRPr="00596566">
        <w:rPr>
          <w:sz w:val="24"/>
          <w:szCs w:val="24"/>
          <w:u w:val="single"/>
        </w:rPr>
        <w:t>Dominant</w:t>
      </w:r>
      <w:r w:rsidRPr="00596566">
        <w:rPr>
          <w:sz w:val="24"/>
          <w:szCs w:val="24"/>
        </w:rPr>
        <w:t xml:space="preserve"> alleles are always expressed when present.  </w:t>
      </w:r>
    </w:p>
    <w:p w14:paraId="3B228D73" w14:textId="17744BE2" w:rsidR="00FB31B5" w:rsidRDefault="00FB31B5" w:rsidP="00596566">
      <w:pPr>
        <w:pStyle w:val="ListParagraph"/>
        <w:numPr>
          <w:ilvl w:val="1"/>
          <w:numId w:val="40"/>
        </w:numPr>
        <w:tabs>
          <w:tab w:val="left" w:pos="360"/>
        </w:tabs>
        <w:spacing w:line="240" w:lineRule="auto"/>
        <w:rPr>
          <w:sz w:val="24"/>
          <w:szCs w:val="24"/>
        </w:rPr>
      </w:pPr>
      <w:r w:rsidRPr="00596566">
        <w:rPr>
          <w:sz w:val="24"/>
          <w:szCs w:val="24"/>
          <w:u w:val="single"/>
        </w:rPr>
        <w:t>Recessive</w:t>
      </w:r>
      <w:r w:rsidRPr="00596566">
        <w:rPr>
          <w:sz w:val="24"/>
          <w:szCs w:val="24"/>
        </w:rPr>
        <w:t xml:space="preserve"> alleles are not expressed when the dominant allele is present.</w:t>
      </w:r>
    </w:p>
    <w:p w14:paraId="2018F18E" w14:textId="1B9422CB" w:rsidR="003F44B6" w:rsidRPr="00596566" w:rsidRDefault="003F44B6" w:rsidP="003F44B6">
      <w:pPr>
        <w:pStyle w:val="ListParagraph"/>
        <w:numPr>
          <w:ilvl w:val="0"/>
          <w:numId w:val="40"/>
        </w:numPr>
        <w:tabs>
          <w:tab w:val="left" w:pos="3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Heterozygous</w:t>
      </w:r>
      <w:r>
        <w:rPr>
          <w:sz w:val="24"/>
          <w:szCs w:val="24"/>
        </w:rPr>
        <w:t xml:space="preserve"> means that the alleles in a genotype are different.  Likewise </w:t>
      </w:r>
      <w:r>
        <w:rPr>
          <w:sz w:val="24"/>
          <w:szCs w:val="24"/>
          <w:u w:val="single"/>
        </w:rPr>
        <w:t>homozygous</w:t>
      </w:r>
      <w:r>
        <w:rPr>
          <w:sz w:val="24"/>
          <w:szCs w:val="24"/>
        </w:rPr>
        <w:t xml:space="preserve"> means that the alleles in a genotype are the same.  </w:t>
      </w:r>
    </w:p>
    <w:p w14:paraId="38DBDAF8" w14:textId="2154D302" w:rsidR="006F5EA1" w:rsidRPr="006F5EA1" w:rsidRDefault="00621C22" w:rsidP="00FB31B5">
      <w:pPr>
        <w:tabs>
          <w:tab w:val="left" w:pos="360"/>
        </w:tabs>
        <w:spacing w:line="240" w:lineRule="auto"/>
        <w:rPr>
          <w:b/>
          <w:sz w:val="24"/>
          <w:szCs w:val="24"/>
        </w:rPr>
      </w:pPr>
      <w:bookmarkStart w:id="0" w:name="_Hlk95938418"/>
      <w:r>
        <w:rPr>
          <w:b/>
          <w:sz w:val="24"/>
          <w:szCs w:val="24"/>
        </w:rPr>
        <w:t>Simulation Setup</w:t>
      </w:r>
    </w:p>
    <w:p w14:paraId="126476ED" w14:textId="3552EF0C" w:rsidR="00E549A4" w:rsidRDefault="00E549A4" w:rsidP="00FB31B5">
      <w:pPr>
        <w:tabs>
          <w:tab w:val="left" w:pos="36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We will be looking at allele’s related that determine each mouse’s fur color.  For this example, mice will either be brown or gray:</w:t>
      </w:r>
    </w:p>
    <w:p w14:paraId="02792D15" w14:textId="54B6B0A1" w:rsidR="00E549A4" w:rsidRDefault="00FB31B5" w:rsidP="00E549A4">
      <w:pPr>
        <w:pStyle w:val="ListParagraph"/>
        <w:numPr>
          <w:ilvl w:val="0"/>
          <w:numId w:val="41"/>
        </w:numPr>
        <w:tabs>
          <w:tab w:val="left" w:pos="360"/>
        </w:tabs>
        <w:spacing w:line="240" w:lineRule="auto"/>
        <w:rPr>
          <w:sz w:val="24"/>
          <w:szCs w:val="24"/>
        </w:rPr>
      </w:pPr>
      <w:r w:rsidRPr="00E549A4">
        <w:rPr>
          <w:sz w:val="24"/>
          <w:szCs w:val="24"/>
        </w:rPr>
        <w:t xml:space="preserve">Use capital </w:t>
      </w:r>
      <w:r w:rsidR="00E549A4">
        <w:rPr>
          <w:sz w:val="24"/>
          <w:szCs w:val="24"/>
        </w:rPr>
        <w:t>“</w:t>
      </w:r>
      <w:r w:rsidRPr="00E549A4">
        <w:rPr>
          <w:sz w:val="24"/>
          <w:szCs w:val="24"/>
        </w:rPr>
        <w:t>F</w:t>
      </w:r>
      <w:r w:rsidR="00E549A4">
        <w:rPr>
          <w:sz w:val="24"/>
          <w:szCs w:val="24"/>
        </w:rPr>
        <w:t>”</w:t>
      </w:r>
      <w:r w:rsidRPr="00E549A4">
        <w:rPr>
          <w:sz w:val="24"/>
          <w:szCs w:val="24"/>
        </w:rPr>
        <w:t xml:space="preserve"> to represent a dominant allele.  </w:t>
      </w:r>
      <w:r w:rsidR="00E549A4" w:rsidRPr="00E549A4">
        <w:rPr>
          <w:sz w:val="24"/>
          <w:szCs w:val="24"/>
        </w:rPr>
        <w:t xml:space="preserve">When a dominant allele </w:t>
      </w:r>
      <w:r w:rsidR="003F44B6">
        <w:rPr>
          <w:sz w:val="24"/>
          <w:szCs w:val="24"/>
        </w:rPr>
        <w:t>present, it will be expressed and</w:t>
      </w:r>
      <w:r w:rsidR="00E549A4" w:rsidRPr="00E549A4">
        <w:rPr>
          <w:sz w:val="24"/>
          <w:szCs w:val="24"/>
        </w:rPr>
        <w:t xml:space="preserve"> the mouse will have brown fur (“brown” is an example of a phenotype).</w:t>
      </w:r>
    </w:p>
    <w:p w14:paraId="03FA0E23" w14:textId="29FE536E" w:rsidR="00E549A4" w:rsidRDefault="00FB31B5" w:rsidP="00E549A4">
      <w:pPr>
        <w:pStyle w:val="ListParagraph"/>
        <w:numPr>
          <w:ilvl w:val="0"/>
          <w:numId w:val="41"/>
        </w:numPr>
        <w:tabs>
          <w:tab w:val="left" w:pos="360"/>
        </w:tabs>
        <w:spacing w:line="240" w:lineRule="auto"/>
        <w:rPr>
          <w:sz w:val="24"/>
          <w:szCs w:val="24"/>
        </w:rPr>
      </w:pPr>
      <w:r w:rsidRPr="00E549A4">
        <w:rPr>
          <w:sz w:val="24"/>
          <w:szCs w:val="24"/>
        </w:rPr>
        <w:t xml:space="preserve">Use lowercase </w:t>
      </w:r>
      <w:r w:rsidR="00E549A4">
        <w:rPr>
          <w:sz w:val="24"/>
          <w:szCs w:val="24"/>
        </w:rPr>
        <w:t>“</w:t>
      </w:r>
      <w:r w:rsidRPr="00E549A4">
        <w:rPr>
          <w:sz w:val="24"/>
          <w:szCs w:val="24"/>
        </w:rPr>
        <w:t>f</w:t>
      </w:r>
      <w:r w:rsidR="00E549A4">
        <w:rPr>
          <w:sz w:val="24"/>
          <w:szCs w:val="24"/>
        </w:rPr>
        <w:t>”</w:t>
      </w:r>
      <w:r w:rsidRPr="00E549A4">
        <w:rPr>
          <w:sz w:val="24"/>
          <w:szCs w:val="24"/>
        </w:rPr>
        <w:t xml:space="preserve"> to represent a recessive allele. </w:t>
      </w:r>
      <w:r w:rsidR="00E549A4">
        <w:rPr>
          <w:sz w:val="24"/>
          <w:szCs w:val="24"/>
        </w:rPr>
        <w:t xml:space="preserve"> </w:t>
      </w:r>
      <w:r w:rsidR="00E549A4" w:rsidRPr="00E549A4">
        <w:rPr>
          <w:sz w:val="24"/>
          <w:szCs w:val="24"/>
        </w:rPr>
        <w:t>When only recessive allele</w:t>
      </w:r>
      <w:r w:rsidR="003F44B6">
        <w:rPr>
          <w:sz w:val="24"/>
          <w:szCs w:val="24"/>
        </w:rPr>
        <w:t>s are present, the</w:t>
      </w:r>
      <w:r w:rsidR="00E549A4" w:rsidRPr="00E549A4">
        <w:rPr>
          <w:sz w:val="24"/>
          <w:szCs w:val="24"/>
        </w:rPr>
        <w:t xml:space="preserve"> mouse will have grey fur.  </w:t>
      </w:r>
    </w:p>
    <w:p w14:paraId="40878D13" w14:textId="77777777" w:rsidR="00E549A4" w:rsidRDefault="00E549A4" w:rsidP="006F5EA1">
      <w:pPr>
        <w:tabs>
          <w:tab w:val="left" w:pos="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Each parent contributes one of their two alleles at random.  As we begin, we’ll make two assumptions:</w:t>
      </w:r>
    </w:p>
    <w:p w14:paraId="5F5ED22A" w14:textId="77777777" w:rsidR="00E549A4" w:rsidRDefault="00E549A4" w:rsidP="00E549A4">
      <w:pPr>
        <w:pStyle w:val="ListParagraph"/>
        <w:numPr>
          <w:ilvl w:val="0"/>
          <w:numId w:val="42"/>
        </w:numPr>
        <w:tabs>
          <w:tab w:val="left" w:pos="3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Both parents have both a dominant and a recessive allele.</w:t>
      </w:r>
    </w:p>
    <w:p w14:paraId="35ECF644" w14:textId="77777777" w:rsidR="00E549A4" w:rsidRDefault="00E549A4" w:rsidP="00C66CC3">
      <w:pPr>
        <w:pStyle w:val="ListParagraph"/>
        <w:numPr>
          <w:ilvl w:val="0"/>
          <w:numId w:val="42"/>
        </w:numPr>
        <w:tabs>
          <w:tab w:val="left" w:pos="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Each parent is equally likely to contribute either the dominant or the recessive allele.</w:t>
      </w:r>
    </w:p>
    <w:p w14:paraId="6F70D72C" w14:textId="47492FED" w:rsidR="00E549A4" w:rsidRDefault="006F5EA1" w:rsidP="00C66CC3">
      <w:pPr>
        <w:tabs>
          <w:tab w:val="left" w:pos="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For example, if both parent mice contribute the dominate allele, the genotype of the child mouse will be “FF”.  </w:t>
      </w:r>
      <w:r w:rsidR="00E549A4">
        <w:rPr>
          <w:sz w:val="24"/>
          <w:szCs w:val="24"/>
        </w:rPr>
        <w:t xml:space="preserve">Fill in the table </w:t>
      </w:r>
      <w:r w:rsidR="00C66CC3">
        <w:rPr>
          <w:sz w:val="24"/>
          <w:szCs w:val="24"/>
        </w:rPr>
        <w:t>below</w:t>
      </w:r>
      <w:r w:rsidR="00E549A4">
        <w:rPr>
          <w:sz w:val="24"/>
          <w:szCs w:val="24"/>
        </w:rPr>
        <w:t xml:space="preserve"> to reflect these assumptions</w:t>
      </w:r>
      <w:r>
        <w:rPr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"/>
        <w:gridCol w:w="1523"/>
        <w:gridCol w:w="1620"/>
        <w:gridCol w:w="1800"/>
        <w:gridCol w:w="1800"/>
      </w:tblGrid>
      <w:tr w:rsidR="00C66CC3" w:rsidRPr="00576A78" w14:paraId="502E8590" w14:textId="77777777" w:rsidTr="00C66CC3">
        <w:trPr>
          <w:trHeight w:hRule="exact" w:val="637"/>
        </w:trPr>
        <w:tc>
          <w:tcPr>
            <w:tcW w:w="1082" w:type="dxa"/>
            <w:shd w:val="clear" w:color="auto" w:fill="auto"/>
          </w:tcPr>
          <w:p w14:paraId="18FBBCA0" w14:textId="77777777" w:rsidR="00C66CC3" w:rsidRPr="00576A78" w:rsidRDefault="00C66CC3" w:rsidP="00C66CC3">
            <w:pPr>
              <w:tabs>
                <w:tab w:val="left" w:pos="360"/>
              </w:tabs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14:paraId="0C7FFE1A" w14:textId="77777777" w:rsidR="00C66CC3" w:rsidRPr="00576A78" w:rsidRDefault="00C66CC3" w:rsidP="00C66CC3">
            <w:pPr>
              <w:tabs>
                <w:tab w:val="left" w:pos="360"/>
              </w:tabs>
              <w:spacing w:before="0" w:after="0" w:line="240" w:lineRule="auto"/>
              <w:rPr>
                <w:sz w:val="24"/>
                <w:szCs w:val="24"/>
              </w:rPr>
            </w:pPr>
            <w:r w:rsidRPr="00576A78">
              <w:rPr>
                <w:sz w:val="24"/>
                <w:szCs w:val="24"/>
              </w:rPr>
              <w:t>Genotype</w:t>
            </w:r>
          </w:p>
        </w:tc>
        <w:tc>
          <w:tcPr>
            <w:tcW w:w="1620" w:type="dxa"/>
            <w:shd w:val="clear" w:color="auto" w:fill="auto"/>
          </w:tcPr>
          <w:p w14:paraId="2543D2DC" w14:textId="77777777" w:rsidR="00C66CC3" w:rsidRPr="00576A78" w:rsidRDefault="00C66CC3" w:rsidP="00C66CC3">
            <w:pPr>
              <w:tabs>
                <w:tab w:val="left" w:pos="360"/>
              </w:tabs>
              <w:spacing w:before="0" w:after="0" w:line="240" w:lineRule="auto"/>
              <w:rPr>
                <w:sz w:val="24"/>
                <w:szCs w:val="24"/>
              </w:rPr>
            </w:pPr>
            <w:r w:rsidRPr="00576A78">
              <w:rPr>
                <w:sz w:val="24"/>
                <w:szCs w:val="24"/>
              </w:rPr>
              <w:t>Phenotype</w:t>
            </w:r>
          </w:p>
        </w:tc>
        <w:tc>
          <w:tcPr>
            <w:tcW w:w="1800" w:type="dxa"/>
          </w:tcPr>
          <w:p w14:paraId="35FD0A3B" w14:textId="77777777" w:rsidR="00C66CC3" w:rsidRPr="00576A78" w:rsidRDefault="00C66CC3" w:rsidP="00C66CC3">
            <w:pPr>
              <w:tabs>
                <w:tab w:val="left" w:pos="360"/>
              </w:tabs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Chance Parent Contributes “F”</w:t>
            </w:r>
          </w:p>
        </w:tc>
        <w:tc>
          <w:tcPr>
            <w:tcW w:w="1800" w:type="dxa"/>
          </w:tcPr>
          <w:p w14:paraId="477E37C6" w14:textId="77777777" w:rsidR="00C66CC3" w:rsidRPr="00576A78" w:rsidRDefault="00C66CC3" w:rsidP="00C66CC3">
            <w:pPr>
              <w:tabs>
                <w:tab w:val="left" w:pos="360"/>
              </w:tabs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Chance Parent Contributes “f”</w:t>
            </w:r>
          </w:p>
        </w:tc>
      </w:tr>
      <w:tr w:rsidR="00C66CC3" w:rsidRPr="00576A78" w14:paraId="7089953D" w14:textId="77777777" w:rsidTr="00C66CC3">
        <w:trPr>
          <w:trHeight w:hRule="exact" w:val="457"/>
        </w:trPr>
        <w:tc>
          <w:tcPr>
            <w:tcW w:w="1082" w:type="dxa"/>
            <w:shd w:val="clear" w:color="auto" w:fill="auto"/>
            <w:vAlign w:val="center"/>
          </w:tcPr>
          <w:p w14:paraId="23C6CEF7" w14:textId="77777777" w:rsidR="00C66CC3" w:rsidRPr="00576A78" w:rsidRDefault="00C66CC3" w:rsidP="00C66CC3">
            <w:pPr>
              <w:tabs>
                <w:tab w:val="left" w:pos="360"/>
              </w:tabs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Mother</w:t>
            </w:r>
          </w:p>
        </w:tc>
        <w:tc>
          <w:tcPr>
            <w:tcW w:w="1523" w:type="dxa"/>
            <w:shd w:val="clear" w:color="auto" w:fill="auto"/>
          </w:tcPr>
          <w:p w14:paraId="1CFE918E" w14:textId="77777777" w:rsidR="00C66CC3" w:rsidRPr="00576A78" w:rsidRDefault="00C66CC3" w:rsidP="00C66CC3">
            <w:pPr>
              <w:tabs>
                <w:tab w:val="left" w:pos="360"/>
              </w:tabs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6D22B46C" w14:textId="77777777" w:rsidR="00C66CC3" w:rsidRPr="00576A78" w:rsidRDefault="00C66CC3" w:rsidP="00C66CC3">
            <w:pPr>
              <w:tabs>
                <w:tab w:val="left" w:pos="360"/>
              </w:tabs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67708A25" w14:textId="77777777" w:rsidR="00C66CC3" w:rsidRPr="00576A78" w:rsidRDefault="00C66CC3" w:rsidP="00C66CC3">
            <w:pPr>
              <w:tabs>
                <w:tab w:val="left" w:pos="360"/>
              </w:tabs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63709178" w14:textId="77777777" w:rsidR="00C66CC3" w:rsidRPr="00576A78" w:rsidRDefault="00C66CC3" w:rsidP="00C66CC3">
            <w:pPr>
              <w:tabs>
                <w:tab w:val="left" w:pos="360"/>
              </w:tabs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C66CC3" w:rsidRPr="00576A78" w14:paraId="4EDF3339" w14:textId="77777777" w:rsidTr="00C66CC3">
        <w:trPr>
          <w:trHeight w:hRule="exact" w:val="448"/>
        </w:trPr>
        <w:tc>
          <w:tcPr>
            <w:tcW w:w="1082" w:type="dxa"/>
            <w:shd w:val="clear" w:color="auto" w:fill="auto"/>
            <w:vAlign w:val="center"/>
          </w:tcPr>
          <w:p w14:paraId="692F2D88" w14:textId="77777777" w:rsidR="00C66CC3" w:rsidRPr="00576A78" w:rsidRDefault="00C66CC3" w:rsidP="00C66CC3">
            <w:pPr>
              <w:tabs>
                <w:tab w:val="left" w:pos="360"/>
              </w:tabs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Father</w:t>
            </w:r>
          </w:p>
        </w:tc>
        <w:tc>
          <w:tcPr>
            <w:tcW w:w="1523" w:type="dxa"/>
            <w:shd w:val="clear" w:color="auto" w:fill="auto"/>
          </w:tcPr>
          <w:p w14:paraId="51F2BBA8" w14:textId="77777777" w:rsidR="00C66CC3" w:rsidRPr="00576A78" w:rsidRDefault="00C66CC3" w:rsidP="00C66CC3">
            <w:pPr>
              <w:tabs>
                <w:tab w:val="left" w:pos="360"/>
              </w:tabs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68160288" w14:textId="77777777" w:rsidR="00C66CC3" w:rsidRPr="00576A78" w:rsidRDefault="00C66CC3" w:rsidP="00C66CC3">
            <w:pPr>
              <w:tabs>
                <w:tab w:val="left" w:pos="360"/>
              </w:tabs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2F6C07D4" w14:textId="77777777" w:rsidR="00C66CC3" w:rsidRPr="00576A78" w:rsidRDefault="00C66CC3" w:rsidP="00C66CC3">
            <w:pPr>
              <w:tabs>
                <w:tab w:val="left" w:pos="360"/>
              </w:tabs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5E75237C" w14:textId="77777777" w:rsidR="00C66CC3" w:rsidRPr="00576A78" w:rsidRDefault="00C66CC3" w:rsidP="00C66CC3">
            <w:pPr>
              <w:tabs>
                <w:tab w:val="left" w:pos="360"/>
              </w:tabs>
              <w:spacing w:before="0" w:after="0" w:line="240" w:lineRule="auto"/>
              <w:rPr>
                <w:sz w:val="24"/>
                <w:szCs w:val="24"/>
              </w:rPr>
            </w:pPr>
          </w:p>
        </w:tc>
      </w:tr>
    </w:tbl>
    <w:p w14:paraId="44F5C5DC" w14:textId="77777777" w:rsidR="00C66CC3" w:rsidRDefault="00C66CC3" w:rsidP="00C66CC3">
      <w:pPr>
        <w:tabs>
          <w:tab w:val="left" w:pos="360"/>
        </w:tabs>
        <w:spacing w:before="0" w:line="240" w:lineRule="auto"/>
        <w:rPr>
          <w:sz w:val="24"/>
          <w:szCs w:val="24"/>
        </w:rPr>
      </w:pPr>
    </w:p>
    <w:p w14:paraId="5BE9F13E" w14:textId="77777777" w:rsidR="00C66CC3" w:rsidRDefault="00C66CC3" w:rsidP="00E549A4">
      <w:pPr>
        <w:tabs>
          <w:tab w:val="left" w:pos="360"/>
        </w:tabs>
        <w:spacing w:line="240" w:lineRule="auto"/>
        <w:rPr>
          <w:sz w:val="24"/>
          <w:szCs w:val="24"/>
        </w:rPr>
      </w:pPr>
    </w:p>
    <w:p w14:paraId="6BFF2F9E" w14:textId="77777777" w:rsidR="00C66CC3" w:rsidRDefault="00C66CC3" w:rsidP="00E549A4">
      <w:pPr>
        <w:tabs>
          <w:tab w:val="left" w:pos="360"/>
        </w:tabs>
        <w:spacing w:line="240" w:lineRule="auto"/>
        <w:rPr>
          <w:sz w:val="24"/>
          <w:szCs w:val="24"/>
        </w:rPr>
      </w:pPr>
    </w:p>
    <w:p w14:paraId="2AF18898" w14:textId="77777777" w:rsidR="00C66CC3" w:rsidRDefault="00C66CC3" w:rsidP="00C66CC3">
      <w:pPr>
        <w:tabs>
          <w:tab w:val="left" w:pos="360"/>
        </w:tabs>
        <w:spacing w:after="0" w:line="240" w:lineRule="auto"/>
        <w:rPr>
          <w:sz w:val="24"/>
          <w:szCs w:val="24"/>
        </w:rPr>
      </w:pPr>
    </w:p>
    <w:p w14:paraId="5ECD0D37" w14:textId="37D2BEE1" w:rsidR="00E549A4" w:rsidRDefault="006F5EA1" w:rsidP="00C66CC3">
      <w:pPr>
        <w:tabs>
          <w:tab w:val="left" w:pos="360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To simulate the process of creating a child mouse, we will be using two dice (each of the dice represents one of the parent mice).  Answer the questions below as you consider how to do this in a way that reflects the assumptions above.</w:t>
      </w:r>
    </w:p>
    <w:p w14:paraId="00DF4C6D" w14:textId="05403844" w:rsidR="006F5EA1" w:rsidRDefault="006F5EA1" w:rsidP="006F5EA1">
      <w:pPr>
        <w:pStyle w:val="ListParagraph"/>
        <w:numPr>
          <w:ilvl w:val="0"/>
          <w:numId w:val="43"/>
        </w:numPr>
        <w:tabs>
          <w:tab w:val="left" w:pos="3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You’ve been given two dice of different colors.  What role should the colors play in the simulation?  </w:t>
      </w:r>
    </w:p>
    <w:p w14:paraId="26A7BD6A" w14:textId="739F24AF" w:rsidR="006F5EA1" w:rsidRDefault="006F5EA1" w:rsidP="006F5EA1">
      <w:pPr>
        <w:pStyle w:val="ListParagraph"/>
        <w:numPr>
          <w:ilvl w:val="0"/>
          <w:numId w:val="43"/>
        </w:numPr>
        <w:tabs>
          <w:tab w:val="left" w:pos="3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dice are fair 6-sided dice with the sides numbered from 1 to 6.  </w:t>
      </w:r>
    </w:p>
    <w:p w14:paraId="6B4829F8" w14:textId="145A0E68" w:rsidR="006F5EA1" w:rsidRDefault="006F5EA1" w:rsidP="006F5EA1">
      <w:pPr>
        <w:pStyle w:val="ListParagraph"/>
        <w:numPr>
          <w:ilvl w:val="1"/>
          <w:numId w:val="43"/>
        </w:numPr>
        <w:tabs>
          <w:tab w:val="left" w:pos="3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What is the chance of getting any particular value on a given die?</w:t>
      </w:r>
    </w:p>
    <w:p w14:paraId="0FCB3DD3" w14:textId="54C0BA90" w:rsidR="006F5EA1" w:rsidRDefault="006F5EA1" w:rsidP="006F5EA1">
      <w:pPr>
        <w:pStyle w:val="ListParagraph"/>
        <w:numPr>
          <w:ilvl w:val="1"/>
          <w:numId w:val="43"/>
        </w:numPr>
        <w:tabs>
          <w:tab w:val="left" w:pos="3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How do you use that knowledge to assign allele’s according to the assumption stated above?</w:t>
      </w:r>
    </w:p>
    <w:p w14:paraId="2E616045" w14:textId="38E5895B" w:rsidR="006F5EA1" w:rsidRPr="006F5EA1" w:rsidRDefault="006F5EA1" w:rsidP="006F5EA1">
      <w:pPr>
        <w:pStyle w:val="ListParagraph"/>
        <w:numPr>
          <w:ilvl w:val="1"/>
          <w:numId w:val="43"/>
        </w:numPr>
        <w:tabs>
          <w:tab w:val="left" w:pos="3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You will roll the dice to simulate genotypes for child mice.  What other (process oriented) things do you need to consider before beginning the simulation?</w:t>
      </w:r>
    </w:p>
    <w:bookmarkEnd w:id="0"/>
    <w:p w14:paraId="1BBE30F8" w14:textId="6A6969AA" w:rsidR="002B45F1" w:rsidRPr="00621C22" w:rsidRDefault="00621C22" w:rsidP="00621C22">
      <w:pPr>
        <w:tabs>
          <w:tab w:val="left" w:pos="360"/>
        </w:tabs>
        <w:spacing w:line="240" w:lineRule="auto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lastRenderedPageBreak/>
        <w:t>Simulation and Empirical Probability</w:t>
      </w:r>
    </w:p>
    <w:p w14:paraId="39CEFD59" w14:textId="3BDDAA06" w:rsidR="004A5A4B" w:rsidRDefault="00FB31B5" w:rsidP="00621C22">
      <w:pPr>
        <w:tabs>
          <w:tab w:val="left" w:pos="360"/>
        </w:tabs>
        <w:spacing w:line="240" w:lineRule="auto"/>
        <w:rPr>
          <w:sz w:val="24"/>
          <w:szCs w:val="24"/>
        </w:rPr>
      </w:pPr>
      <w:bookmarkStart w:id="1" w:name="_Hlk95938612"/>
      <w:r w:rsidRPr="00576A78">
        <w:rPr>
          <w:sz w:val="24"/>
          <w:szCs w:val="24"/>
        </w:rPr>
        <w:t xml:space="preserve">“Mate” your mice </w:t>
      </w:r>
      <w:r w:rsidR="00AF7573">
        <w:rPr>
          <w:sz w:val="24"/>
          <w:szCs w:val="24"/>
        </w:rPr>
        <w:t>5</w:t>
      </w:r>
      <w:r w:rsidRPr="00576A78">
        <w:rPr>
          <w:sz w:val="24"/>
          <w:szCs w:val="24"/>
        </w:rPr>
        <w:t xml:space="preserve">0 times </w:t>
      </w:r>
      <w:r w:rsidR="00621C22">
        <w:rPr>
          <w:sz w:val="24"/>
          <w:szCs w:val="24"/>
        </w:rPr>
        <w:t>using the dice according to the rules that you’ve set up for the simulation.  Record your results</w:t>
      </w:r>
      <w:r w:rsidR="00621C22" w:rsidRPr="00621C22">
        <w:rPr>
          <w:sz w:val="24"/>
          <w:szCs w:val="24"/>
        </w:rPr>
        <w:t xml:space="preserve"> </w:t>
      </w:r>
      <w:r w:rsidR="00621C22">
        <w:rPr>
          <w:sz w:val="24"/>
          <w:szCs w:val="24"/>
        </w:rPr>
        <w:t>for both genotype and phenotype</w:t>
      </w:r>
      <w:r w:rsidR="00621C22">
        <w:rPr>
          <w:sz w:val="24"/>
          <w:szCs w:val="24"/>
        </w:rPr>
        <w:t xml:space="preserve"> using tally marks in the tables below.  Note that “Ff” genotype does not differentiate which allele came from which parent.  </w:t>
      </w:r>
      <w:r w:rsidR="004A5A4B">
        <w:rPr>
          <w:sz w:val="24"/>
          <w:szCs w:val="24"/>
        </w:rPr>
        <w:t xml:space="preserve">  After you are finished, </w:t>
      </w:r>
      <w:r w:rsidR="00621C22">
        <w:rPr>
          <w:sz w:val="24"/>
          <w:szCs w:val="24"/>
        </w:rPr>
        <w:t xml:space="preserve">calculate </w:t>
      </w:r>
      <w:r w:rsidR="004A5A4B">
        <w:rPr>
          <w:sz w:val="24"/>
          <w:szCs w:val="24"/>
        </w:rPr>
        <w:t>the frequency and relative frequency of each occurrence.</w:t>
      </w:r>
      <w:bookmarkEnd w:id="1"/>
      <w:r w:rsidR="00B5201B">
        <w:rPr>
          <w:sz w:val="24"/>
          <w:szCs w:val="24"/>
        </w:rPr>
        <w:t xml:space="preserve">  </w:t>
      </w:r>
      <w:r w:rsidR="00621C22" w:rsidRPr="00621C22">
        <w:rPr>
          <w:sz w:val="24"/>
          <w:szCs w:val="24"/>
        </w:rPr>
        <w:t xml:space="preserve">For ease of comparison later, </w:t>
      </w:r>
      <w:r w:rsidR="00621C22">
        <w:rPr>
          <w:sz w:val="24"/>
          <w:szCs w:val="24"/>
        </w:rPr>
        <w:t xml:space="preserve">you might </w:t>
      </w:r>
      <w:r w:rsidR="00621C22" w:rsidRPr="00621C22">
        <w:rPr>
          <w:sz w:val="24"/>
          <w:szCs w:val="24"/>
        </w:rPr>
        <w:t>use decimals rounded to 4 decimal places for the relative frequencies</w:t>
      </w:r>
      <w:r w:rsidR="00621C22">
        <w:rPr>
          <w:sz w:val="24"/>
          <w:szCs w:val="24"/>
        </w:rPr>
        <w:t xml:space="preserve"> (it is also acceptable to use fractions)</w:t>
      </w:r>
      <w:r w:rsidR="00621C22" w:rsidRPr="00621C22">
        <w:rPr>
          <w:sz w:val="24"/>
          <w:szCs w:val="24"/>
        </w:rPr>
        <w:t xml:space="preserve">.  </w:t>
      </w:r>
    </w:p>
    <w:p w14:paraId="0FD77BBF" w14:textId="61FFEAE3" w:rsidR="004A5A4B" w:rsidRPr="004A5A4B" w:rsidRDefault="004A5A4B" w:rsidP="00B5201B">
      <w:pPr>
        <w:tabs>
          <w:tab w:val="left" w:pos="360"/>
        </w:tabs>
        <w:spacing w:after="120" w:line="240" w:lineRule="auto"/>
        <w:ind w:left="360" w:hanging="36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Genotype</w:t>
      </w:r>
    </w:p>
    <w:tbl>
      <w:tblPr>
        <w:tblW w:w="9913" w:type="dxa"/>
        <w:tblInd w:w="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8"/>
        <w:gridCol w:w="3623"/>
        <w:gridCol w:w="2414"/>
        <w:gridCol w:w="2708"/>
      </w:tblGrid>
      <w:tr w:rsidR="004A5A4B" w:rsidRPr="00576A78" w14:paraId="5ACD156E" w14:textId="77777777" w:rsidTr="004A5A4B">
        <w:trPr>
          <w:trHeight w:hRule="exact" w:val="288"/>
        </w:trPr>
        <w:tc>
          <w:tcPr>
            <w:tcW w:w="1168" w:type="dxa"/>
            <w:shd w:val="clear" w:color="auto" w:fill="auto"/>
            <w:vAlign w:val="center"/>
          </w:tcPr>
          <w:p w14:paraId="58B30502" w14:textId="31E2E3C0" w:rsidR="004A5A4B" w:rsidRPr="00576A78" w:rsidRDefault="004A5A4B" w:rsidP="00086EDB">
            <w:pPr>
              <w:tabs>
                <w:tab w:val="left" w:pos="360"/>
              </w:tabs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623" w:type="dxa"/>
            <w:shd w:val="clear" w:color="auto" w:fill="auto"/>
            <w:vAlign w:val="center"/>
          </w:tcPr>
          <w:p w14:paraId="66D40786" w14:textId="3F484DF8" w:rsidR="004A5A4B" w:rsidRPr="00576A78" w:rsidRDefault="004A5A4B" w:rsidP="004A5A4B">
            <w:pPr>
              <w:tabs>
                <w:tab w:val="left" w:pos="360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Tallies</w:t>
            </w:r>
          </w:p>
        </w:tc>
        <w:tc>
          <w:tcPr>
            <w:tcW w:w="2414" w:type="dxa"/>
          </w:tcPr>
          <w:p w14:paraId="55A2D3A6" w14:textId="0C126AC9" w:rsidR="004A5A4B" w:rsidRPr="00576A78" w:rsidRDefault="004A5A4B" w:rsidP="004A5A4B">
            <w:pPr>
              <w:tabs>
                <w:tab w:val="left" w:pos="360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Frequency</w:t>
            </w:r>
          </w:p>
        </w:tc>
        <w:tc>
          <w:tcPr>
            <w:tcW w:w="2708" w:type="dxa"/>
            <w:shd w:val="clear" w:color="auto" w:fill="auto"/>
            <w:vAlign w:val="center"/>
          </w:tcPr>
          <w:p w14:paraId="6F318BCC" w14:textId="31B05B14" w:rsidR="004A5A4B" w:rsidRPr="00576A78" w:rsidRDefault="004A5A4B" w:rsidP="004A5A4B">
            <w:pPr>
              <w:tabs>
                <w:tab w:val="left" w:pos="360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76A78">
              <w:rPr>
                <w:sz w:val="24"/>
                <w:szCs w:val="24"/>
              </w:rPr>
              <w:t>Relative Frequency</w:t>
            </w:r>
          </w:p>
        </w:tc>
      </w:tr>
      <w:tr w:rsidR="004A5A4B" w:rsidRPr="00576A78" w14:paraId="08DD86B7" w14:textId="77777777" w:rsidTr="004A5A4B">
        <w:trPr>
          <w:trHeight w:hRule="exact" w:val="370"/>
        </w:trPr>
        <w:tc>
          <w:tcPr>
            <w:tcW w:w="1168" w:type="dxa"/>
            <w:shd w:val="clear" w:color="auto" w:fill="auto"/>
            <w:vAlign w:val="center"/>
          </w:tcPr>
          <w:p w14:paraId="08BC14C6" w14:textId="493919AD" w:rsidR="004A5A4B" w:rsidRPr="00576A78" w:rsidRDefault="004A5A4B" w:rsidP="00086EDB">
            <w:pPr>
              <w:tabs>
                <w:tab w:val="left" w:pos="360"/>
              </w:tabs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FF</w:t>
            </w:r>
          </w:p>
        </w:tc>
        <w:tc>
          <w:tcPr>
            <w:tcW w:w="3623" w:type="dxa"/>
            <w:shd w:val="clear" w:color="auto" w:fill="auto"/>
            <w:vAlign w:val="center"/>
          </w:tcPr>
          <w:p w14:paraId="3275B46A" w14:textId="77777777" w:rsidR="004A5A4B" w:rsidRPr="00576A78" w:rsidRDefault="004A5A4B" w:rsidP="00086EDB">
            <w:pPr>
              <w:tabs>
                <w:tab w:val="left" w:pos="360"/>
              </w:tabs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14:paraId="7226CCEB" w14:textId="77777777" w:rsidR="004A5A4B" w:rsidRPr="00576A78" w:rsidRDefault="004A5A4B" w:rsidP="00086EDB">
            <w:pPr>
              <w:tabs>
                <w:tab w:val="left" w:pos="360"/>
              </w:tabs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708" w:type="dxa"/>
            <w:shd w:val="clear" w:color="auto" w:fill="auto"/>
            <w:vAlign w:val="center"/>
          </w:tcPr>
          <w:p w14:paraId="68972118" w14:textId="629E68C9" w:rsidR="004A5A4B" w:rsidRPr="00576A78" w:rsidRDefault="004A5A4B" w:rsidP="00086EDB">
            <w:pPr>
              <w:tabs>
                <w:tab w:val="left" w:pos="360"/>
              </w:tabs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4A5A4B" w:rsidRPr="00576A78" w14:paraId="1682E077" w14:textId="77777777" w:rsidTr="004A5A4B">
        <w:trPr>
          <w:trHeight w:hRule="exact" w:val="352"/>
        </w:trPr>
        <w:tc>
          <w:tcPr>
            <w:tcW w:w="1168" w:type="dxa"/>
            <w:shd w:val="clear" w:color="auto" w:fill="auto"/>
            <w:vAlign w:val="center"/>
          </w:tcPr>
          <w:p w14:paraId="3585CAA9" w14:textId="3A87CC06" w:rsidR="004A5A4B" w:rsidRPr="00576A78" w:rsidRDefault="004A5A4B" w:rsidP="00086EDB">
            <w:pPr>
              <w:tabs>
                <w:tab w:val="left" w:pos="360"/>
              </w:tabs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Ff </w:t>
            </w:r>
            <w:r w:rsidR="00621C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23" w:type="dxa"/>
            <w:shd w:val="clear" w:color="auto" w:fill="auto"/>
            <w:vAlign w:val="center"/>
          </w:tcPr>
          <w:p w14:paraId="68BC875D" w14:textId="77777777" w:rsidR="004A5A4B" w:rsidRPr="00576A78" w:rsidRDefault="004A5A4B" w:rsidP="00086EDB">
            <w:pPr>
              <w:tabs>
                <w:tab w:val="left" w:pos="360"/>
              </w:tabs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14:paraId="1D10FE15" w14:textId="77777777" w:rsidR="004A5A4B" w:rsidRPr="00576A78" w:rsidRDefault="004A5A4B" w:rsidP="00086EDB">
            <w:pPr>
              <w:tabs>
                <w:tab w:val="left" w:pos="360"/>
              </w:tabs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708" w:type="dxa"/>
            <w:shd w:val="clear" w:color="auto" w:fill="auto"/>
            <w:vAlign w:val="center"/>
          </w:tcPr>
          <w:p w14:paraId="23A1F00D" w14:textId="559054C5" w:rsidR="004A5A4B" w:rsidRPr="00576A78" w:rsidRDefault="004A5A4B" w:rsidP="00086EDB">
            <w:pPr>
              <w:tabs>
                <w:tab w:val="left" w:pos="360"/>
              </w:tabs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4A5A4B" w:rsidRPr="00576A78" w14:paraId="6F6D00C1" w14:textId="77777777" w:rsidTr="004A5A4B">
        <w:trPr>
          <w:trHeight w:hRule="exact" w:val="352"/>
        </w:trPr>
        <w:tc>
          <w:tcPr>
            <w:tcW w:w="1168" w:type="dxa"/>
            <w:shd w:val="clear" w:color="auto" w:fill="auto"/>
            <w:vAlign w:val="center"/>
          </w:tcPr>
          <w:p w14:paraId="442DC26A" w14:textId="28582C85" w:rsidR="004A5A4B" w:rsidRDefault="004A5A4B" w:rsidP="00086EDB">
            <w:pPr>
              <w:tabs>
                <w:tab w:val="left" w:pos="360"/>
              </w:tabs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ff</w:t>
            </w:r>
          </w:p>
        </w:tc>
        <w:tc>
          <w:tcPr>
            <w:tcW w:w="3623" w:type="dxa"/>
            <w:shd w:val="clear" w:color="auto" w:fill="auto"/>
            <w:vAlign w:val="center"/>
          </w:tcPr>
          <w:p w14:paraId="2A884722" w14:textId="77777777" w:rsidR="004A5A4B" w:rsidRPr="00576A78" w:rsidRDefault="004A5A4B" w:rsidP="00086EDB">
            <w:pPr>
              <w:tabs>
                <w:tab w:val="left" w:pos="360"/>
              </w:tabs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14:paraId="491DA909" w14:textId="77777777" w:rsidR="004A5A4B" w:rsidRPr="00576A78" w:rsidRDefault="004A5A4B" w:rsidP="00086EDB">
            <w:pPr>
              <w:tabs>
                <w:tab w:val="left" w:pos="360"/>
              </w:tabs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708" w:type="dxa"/>
            <w:shd w:val="clear" w:color="auto" w:fill="auto"/>
            <w:vAlign w:val="center"/>
          </w:tcPr>
          <w:p w14:paraId="11EA9544" w14:textId="77777777" w:rsidR="004A5A4B" w:rsidRPr="00576A78" w:rsidRDefault="004A5A4B" w:rsidP="00086EDB">
            <w:pPr>
              <w:tabs>
                <w:tab w:val="left" w:pos="360"/>
              </w:tabs>
              <w:spacing w:before="0" w:after="0" w:line="240" w:lineRule="auto"/>
              <w:rPr>
                <w:sz w:val="24"/>
                <w:szCs w:val="24"/>
              </w:rPr>
            </w:pPr>
          </w:p>
        </w:tc>
      </w:tr>
    </w:tbl>
    <w:p w14:paraId="6E27023E" w14:textId="7C06946E" w:rsidR="004A5A4B" w:rsidRPr="004A5A4B" w:rsidRDefault="004A5A4B" w:rsidP="00B5201B">
      <w:pPr>
        <w:tabs>
          <w:tab w:val="left" w:pos="360"/>
        </w:tabs>
        <w:spacing w:after="120" w:line="240" w:lineRule="auto"/>
        <w:ind w:left="360" w:hanging="36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Phenotype</w:t>
      </w:r>
    </w:p>
    <w:tbl>
      <w:tblPr>
        <w:tblW w:w="9913" w:type="dxa"/>
        <w:tblInd w:w="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9"/>
        <w:gridCol w:w="3671"/>
        <w:gridCol w:w="2313"/>
        <w:gridCol w:w="2640"/>
      </w:tblGrid>
      <w:tr w:rsidR="004A5A4B" w:rsidRPr="00576A78" w14:paraId="0B1A989B" w14:textId="77777777" w:rsidTr="004A5A4B">
        <w:trPr>
          <w:trHeight w:hRule="exact" w:val="288"/>
        </w:trPr>
        <w:tc>
          <w:tcPr>
            <w:tcW w:w="1289" w:type="dxa"/>
            <w:shd w:val="clear" w:color="auto" w:fill="auto"/>
            <w:vAlign w:val="center"/>
          </w:tcPr>
          <w:p w14:paraId="662C77B3" w14:textId="77777777" w:rsidR="004A5A4B" w:rsidRPr="00576A78" w:rsidRDefault="004A5A4B" w:rsidP="004A5A4B">
            <w:pPr>
              <w:tabs>
                <w:tab w:val="left" w:pos="360"/>
              </w:tabs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Phenotype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52F8EBB0" w14:textId="73FBB009" w:rsidR="004A5A4B" w:rsidRPr="00576A78" w:rsidRDefault="004A5A4B" w:rsidP="00B5201B">
            <w:pPr>
              <w:tabs>
                <w:tab w:val="left" w:pos="360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Tallies</w:t>
            </w:r>
          </w:p>
        </w:tc>
        <w:tc>
          <w:tcPr>
            <w:tcW w:w="2313" w:type="dxa"/>
          </w:tcPr>
          <w:p w14:paraId="07F20289" w14:textId="199D4FFE" w:rsidR="004A5A4B" w:rsidRPr="00576A78" w:rsidRDefault="004A5A4B" w:rsidP="00B5201B">
            <w:pPr>
              <w:tabs>
                <w:tab w:val="left" w:pos="360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Frequency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32769ABA" w14:textId="39CC4E1C" w:rsidR="004A5A4B" w:rsidRPr="00576A78" w:rsidRDefault="004A5A4B" w:rsidP="00621C22">
            <w:pPr>
              <w:tabs>
                <w:tab w:val="left" w:pos="360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76A78">
              <w:rPr>
                <w:sz w:val="24"/>
                <w:szCs w:val="24"/>
              </w:rPr>
              <w:t>Relative Frequency</w:t>
            </w:r>
          </w:p>
        </w:tc>
      </w:tr>
      <w:tr w:rsidR="004A5A4B" w:rsidRPr="00576A78" w14:paraId="65FE54CD" w14:textId="77777777" w:rsidTr="004A5A4B">
        <w:trPr>
          <w:trHeight w:hRule="exact" w:val="370"/>
        </w:trPr>
        <w:tc>
          <w:tcPr>
            <w:tcW w:w="1289" w:type="dxa"/>
            <w:shd w:val="clear" w:color="auto" w:fill="auto"/>
            <w:vAlign w:val="center"/>
          </w:tcPr>
          <w:p w14:paraId="165D2D48" w14:textId="1D053097" w:rsidR="004A5A4B" w:rsidRPr="00576A78" w:rsidRDefault="004A5A4B" w:rsidP="00977E15">
            <w:pPr>
              <w:tabs>
                <w:tab w:val="left" w:pos="360"/>
              </w:tabs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Brown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0F9ED4C3" w14:textId="77777777" w:rsidR="004A5A4B" w:rsidRPr="00576A78" w:rsidRDefault="004A5A4B" w:rsidP="00977E15">
            <w:pPr>
              <w:tabs>
                <w:tab w:val="left" w:pos="360"/>
              </w:tabs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14:paraId="4B87E223" w14:textId="77777777" w:rsidR="004A5A4B" w:rsidRPr="00576A78" w:rsidRDefault="004A5A4B" w:rsidP="00977E15">
            <w:pPr>
              <w:tabs>
                <w:tab w:val="left" w:pos="360"/>
              </w:tabs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14:paraId="5B54F9C1" w14:textId="6A57F611" w:rsidR="004A5A4B" w:rsidRPr="00576A78" w:rsidRDefault="004A5A4B" w:rsidP="00977E15">
            <w:pPr>
              <w:tabs>
                <w:tab w:val="left" w:pos="360"/>
              </w:tabs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4A5A4B" w:rsidRPr="00576A78" w14:paraId="55DCDA47" w14:textId="77777777" w:rsidTr="004A5A4B">
        <w:trPr>
          <w:trHeight w:hRule="exact" w:val="352"/>
        </w:trPr>
        <w:tc>
          <w:tcPr>
            <w:tcW w:w="1289" w:type="dxa"/>
            <w:shd w:val="clear" w:color="auto" w:fill="auto"/>
            <w:vAlign w:val="center"/>
          </w:tcPr>
          <w:p w14:paraId="690827B1" w14:textId="23D29814" w:rsidR="004A5A4B" w:rsidRPr="00576A78" w:rsidRDefault="004A5A4B" w:rsidP="00977E15">
            <w:pPr>
              <w:tabs>
                <w:tab w:val="left" w:pos="360"/>
              </w:tabs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Grey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78E7AEBA" w14:textId="77777777" w:rsidR="004A5A4B" w:rsidRPr="00576A78" w:rsidRDefault="004A5A4B" w:rsidP="00977E15">
            <w:pPr>
              <w:tabs>
                <w:tab w:val="left" w:pos="360"/>
              </w:tabs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14:paraId="5CB2B00F" w14:textId="77777777" w:rsidR="004A5A4B" w:rsidRPr="00576A78" w:rsidRDefault="004A5A4B" w:rsidP="00977E15">
            <w:pPr>
              <w:tabs>
                <w:tab w:val="left" w:pos="360"/>
              </w:tabs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14:paraId="6B271851" w14:textId="36FB2B23" w:rsidR="004A5A4B" w:rsidRPr="00576A78" w:rsidRDefault="004A5A4B" w:rsidP="00977E15">
            <w:pPr>
              <w:tabs>
                <w:tab w:val="left" w:pos="360"/>
              </w:tabs>
              <w:spacing w:before="0" w:after="0" w:line="240" w:lineRule="auto"/>
              <w:rPr>
                <w:sz w:val="24"/>
                <w:szCs w:val="24"/>
              </w:rPr>
            </w:pPr>
          </w:p>
        </w:tc>
      </w:tr>
    </w:tbl>
    <w:p w14:paraId="29135296" w14:textId="10B5CD8C" w:rsidR="00621C22" w:rsidRDefault="00621C22" w:rsidP="00621C22">
      <w:pPr>
        <w:tabs>
          <w:tab w:val="left" w:pos="360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Notes on Statistical Terminology</w:t>
      </w:r>
    </w:p>
    <w:p w14:paraId="32761C3B" w14:textId="77777777" w:rsidR="00621C22" w:rsidRDefault="00621C22" w:rsidP="00621C22">
      <w:pPr>
        <w:pStyle w:val="ListParagraph"/>
        <w:numPr>
          <w:ilvl w:val="0"/>
          <w:numId w:val="45"/>
        </w:numPr>
        <w:tabs>
          <w:tab w:val="left" w:pos="360"/>
        </w:tabs>
        <w:spacing w:line="240" w:lineRule="auto"/>
        <w:rPr>
          <w:sz w:val="24"/>
          <w:szCs w:val="24"/>
        </w:rPr>
      </w:pPr>
      <w:r w:rsidRPr="00621C22">
        <w:rPr>
          <w:b/>
          <w:bCs/>
          <w:sz w:val="24"/>
          <w:szCs w:val="24"/>
          <w:u w:val="single"/>
        </w:rPr>
        <w:t>Probability</w:t>
      </w:r>
      <w:r w:rsidRPr="00621C22">
        <w:rPr>
          <w:sz w:val="24"/>
          <w:szCs w:val="24"/>
        </w:rPr>
        <w:t xml:space="preserve"> is a number (fraction or decimal) between 0 and 1 which reflects the likelihood of an event (for example, the </w:t>
      </w:r>
      <w:r w:rsidRPr="00621C22">
        <w:rPr>
          <w:b/>
          <w:bCs/>
          <w:sz w:val="24"/>
          <w:szCs w:val="24"/>
          <w:u w:val="single"/>
        </w:rPr>
        <w:t>theoretical probability</w:t>
      </w:r>
      <w:r w:rsidRPr="00621C22">
        <w:rPr>
          <w:sz w:val="24"/>
          <w:szCs w:val="24"/>
        </w:rPr>
        <w:t xml:space="preserve"> of a</w:t>
      </w:r>
      <w:r>
        <w:rPr>
          <w:sz w:val="24"/>
          <w:szCs w:val="24"/>
        </w:rPr>
        <w:t>n</w:t>
      </w:r>
      <w:r w:rsidRPr="00621C22">
        <w:rPr>
          <w:sz w:val="24"/>
          <w:szCs w:val="24"/>
        </w:rPr>
        <w:t xml:space="preserve"> odd die roll is 0.50, or 1/2</w:t>
      </w:r>
      <w:r>
        <w:rPr>
          <w:sz w:val="24"/>
          <w:szCs w:val="24"/>
        </w:rPr>
        <w:t>, since 3 of the 6 equally likely possibilities result in “odd”</w:t>
      </w:r>
      <w:r w:rsidRPr="00621C22">
        <w:rPr>
          <w:sz w:val="24"/>
          <w:szCs w:val="24"/>
        </w:rPr>
        <w:t xml:space="preserve">). </w:t>
      </w:r>
    </w:p>
    <w:p w14:paraId="5CA43AC2" w14:textId="6A59FDF1" w:rsidR="00621C22" w:rsidRPr="00621C22" w:rsidRDefault="00621C22" w:rsidP="00621C22">
      <w:pPr>
        <w:pStyle w:val="ListParagraph"/>
        <w:numPr>
          <w:ilvl w:val="0"/>
          <w:numId w:val="45"/>
        </w:numPr>
        <w:tabs>
          <w:tab w:val="left" w:pos="360"/>
        </w:tabs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Frequency</w:t>
      </w:r>
      <w:r>
        <w:rPr>
          <w:sz w:val="24"/>
          <w:szCs w:val="24"/>
        </w:rPr>
        <w:t xml:space="preserve"> is simply the number of times each outcome occurred.  </w:t>
      </w:r>
    </w:p>
    <w:p w14:paraId="1BE41C6A" w14:textId="1922CD60" w:rsidR="002B45F1" w:rsidRDefault="00FB31B5" w:rsidP="002B45F1">
      <w:pPr>
        <w:pStyle w:val="ListParagraph"/>
        <w:numPr>
          <w:ilvl w:val="0"/>
          <w:numId w:val="45"/>
        </w:numPr>
        <w:tabs>
          <w:tab w:val="left" w:pos="360"/>
        </w:tabs>
        <w:spacing w:line="240" w:lineRule="auto"/>
        <w:rPr>
          <w:sz w:val="24"/>
          <w:szCs w:val="24"/>
        </w:rPr>
      </w:pPr>
      <w:r w:rsidRPr="00621C22">
        <w:rPr>
          <w:sz w:val="24"/>
          <w:szCs w:val="24"/>
        </w:rPr>
        <w:t xml:space="preserve">The </w:t>
      </w:r>
      <w:r w:rsidRPr="00621C22">
        <w:rPr>
          <w:b/>
          <w:bCs/>
          <w:sz w:val="24"/>
          <w:szCs w:val="24"/>
          <w:u w:val="single"/>
        </w:rPr>
        <w:t>relative frequency</w:t>
      </w:r>
      <w:r w:rsidR="00621C22">
        <w:rPr>
          <w:sz w:val="24"/>
          <w:szCs w:val="24"/>
        </w:rPr>
        <w:t xml:space="preserve"> i</w:t>
      </w:r>
      <w:r w:rsidRPr="00621C22">
        <w:rPr>
          <w:sz w:val="24"/>
          <w:szCs w:val="24"/>
        </w:rPr>
        <w:t xml:space="preserve">s </w:t>
      </w:r>
      <w:r w:rsidR="00621C22">
        <w:rPr>
          <w:sz w:val="24"/>
          <w:szCs w:val="24"/>
        </w:rPr>
        <w:t xml:space="preserve">computed by dividing the frequency by the sample size. </w:t>
      </w:r>
      <w:r w:rsidR="00621C22">
        <w:rPr>
          <w:b/>
          <w:bCs/>
          <w:sz w:val="24"/>
          <w:szCs w:val="24"/>
        </w:rPr>
        <w:t xml:space="preserve">  </w:t>
      </w:r>
      <w:r w:rsidR="00621C22">
        <w:rPr>
          <w:sz w:val="24"/>
          <w:szCs w:val="24"/>
        </w:rPr>
        <w:t>Relative freq</w:t>
      </w:r>
      <w:r w:rsidR="002B45F1">
        <w:rPr>
          <w:sz w:val="24"/>
          <w:szCs w:val="24"/>
        </w:rPr>
        <w:t xml:space="preserve">uency effectively gives us the </w:t>
      </w:r>
      <w:r w:rsidRPr="00621C22">
        <w:rPr>
          <w:b/>
          <w:bCs/>
          <w:sz w:val="24"/>
          <w:szCs w:val="24"/>
          <w:u w:val="single"/>
        </w:rPr>
        <w:t>empirical probability</w:t>
      </w:r>
      <w:r w:rsidR="00621C22">
        <w:rPr>
          <w:sz w:val="24"/>
          <w:szCs w:val="24"/>
        </w:rPr>
        <w:t xml:space="preserve"> (i.e. a probability estimated based on collected data)</w:t>
      </w:r>
      <w:r w:rsidRPr="00621C22">
        <w:rPr>
          <w:sz w:val="24"/>
          <w:szCs w:val="24"/>
        </w:rPr>
        <w:t xml:space="preserve">. </w:t>
      </w:r>
      <w:r w:rsidR="00621C22">
        <w:rPr>
          <w:sz w:val="24"/>
          <w:szCs w:val="24"/>
        </w:rPr>
        <w:t xml:space="preserve"> </w:t>
      </w:r>
      <w:r w:rsidRPr="00621C22">
        <w:rPr>
          <w:sz w:val="24"/>
          <w:szCs w:val="24"/>
        </w:rPr>
        <w:t xml:space="preserve"> </w:t>
      </w:r>
    </w:p>
    <w:p w14:paraId="2407AB22" w14:textId="548F635F" w:rsidR="00FB31B5" w:rsidRDefault="00FB31B5" w:rsidP="002B45F1">
      <w:pPr>
        <w:pStyle w:val="ListParagraph"/>
        <w:numPr>
          <w:ilvl w:val="0"/>
          <w:numId w:val="45"/>
        </w:numPr>
        <w:tabs>
          <w:tab w:val="left" w:pos="360"/>
        </w:tabs>
        <w:spacing w:line="240" w:lineRule="auto"/>
        <w:rPr>
          <w:sz w:val="24"/>
          <w:szCs w:val="24"/>
        </w:rPr>
      </w:pPr>
      <w:r w:rsidRPr="00576A78">
        <w:rPr>
          <w:sz w:val="24"/>
          <w:szCs w:val="24"/>
        </w:rPr>
        <w:t xml:space="preserve">The </w:t>
      </w:r>
      <w:r w:rsidRPr="002B45F1">
        <w:rPr>
          <w:b/>
          <w:bCs/>
          <w:sz w:val="24"/>
          <w:szCs w:val="24"/>
          <w:u w:val="single"/>
        </w:rPr>
        <w:t>theoretical probability</w:t>
      </w:r>
      <w:r w:rsidRPr="002B45F1">
        <w:rPr>
          <w:b/>
          <w:bCs/>
          <w:sz w:val="24"/>
          <w:szCs w:val="24"/>
        </w:rPr>
        <w:t xml:space="preserve"> </w:t>
      </w:r>
      <w:r w:rsidRPr="00576A78">
        <w:rPr>
          <w:sz w:val="24"/>
          <w:szCs w:val="24"/>
        </w:rPr>
        <w:t xml:space="preserve">of an event is the proportion the empirical probability </w:t>
      </w:r>
      <w:r w:rsidR="00AF7573">
        <w:rPr>
          <w:sz w:val="24"/>
          <w:szCs w:val="24"/>
        </w:rPr>
        <w:t>would approach</w:t>
      </w:r>
      <w:r w:rsidRPr="00576A78">
        <w:rPr>
          <w:sz w:val="24"/>
          <w:szCs w:val="24"/>
        </w:rPr>
        <w:t xml:space="preserve"> as the number of trials of a probability experiment </w:t>
      </w:r>
      <w:r w:rsidR="00AF7573">
        <w:rPr>
          <w:sz w:val="24"/>
          <w:szCs w:val="24"/>
        </w:rPr>
        <w:t>gets very large</w:t>
      </w:r>
      <w:r w:rsidRPr="00576A78">
        <w:rPr>
          <w:sz w:val="24"/>
          <w:szCs w:val="24"/>
        </w:rPr>
        <w:t xml:space="preserve">.  </w:t>
      </w:r>
    </w:p>
    <w:p w14:paraId="466E3235" w14:textId="059694C8" w:rsidR="00A5749B" w:rsidRDefault="00A5749B" w:rsidP="002B45F1">
      <w:pPr>
        <w:pStyle w:val="ListParagraph"/>
        <w:numPr>
          <w:ilvl w:val="0"/>
          <w:numId w:val="45"/>
        </w:numPr>
        <w:tabs>
          <w:tab w:val="left" w:pos="360"/>
        </w:tabs>
        <w:spacing w:line="240" w:lineRule="auto"/>
        <w:rPr>
          <w:sz w:val="24"/>
          <w:szCs w:val="24"/>
        </w:rPr>
      </w:pPr>
      <w:r w:rsidRPr="00576A78">
        <w:rPr>
          <w:sz w:val="24"/>
          <w:szCs w:val="24"/>
        </w:rPr>
        <w:t xml:space="preserve">A </w:t>
      </w:r>
      <w:r w:rsidRPr="00A5749B">
        <w:rPr>
          <w:b/>
          <w:iCs/>
          <w:sz w:val="24"/>
          <w:szCs w:val="24"/>
          <w:u w:val="single"/>
        </w:rPr>
        <w:t>probability distribution</w:t>
      </w:r>
      <w:r w:rsidRPr="00576A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is a list of </w:t>
      </w:r>
      <w:r w:rsidRPr="00576A78">
        <w:rPr>
          <w:sz w:val="24"/>
          <w:szCs w:val="24"/>
        </w:rPr>
        <w:t>all possible outcomes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an experiment </w:t>
      </w:r>
      <w:r>
        <w:rPr>
          <w:sz w:val="24"/>
          <w:szCs w:val="24"/>
        </w:rPr>
        <w:t>(called the</w:t>
      </w:r>
      <w:r w:rsidRPr="00576A78">
        <w:rPr>
          <w:sz w:val="24"/>
          <w:szCs w:val="24"/>
        </w:rPr>
        <w:t xml:space="preserve"> </w:t>
      </w:r>
      <w:r w:rsidRPr="00670D72">
        <w:rPr>
          <w:b/>
          <w:bCs/>
          <w:sz w:val="24"/>
          <w:szCs w:val="24"/>
        </w:rPr>
        <w:t>sample space</w:t>
      </w:r>
      <w:r>
        <w:rPr>
          <w:sz w:val="24"/>
          <w:szCs w:val="24"/>
        </w:rPr>
        <w:t>) along with their corresponding probabilities.</w:t>
      </w:r>
      <w:r>
        <w:rPr>
          <w:sz w:val="24"/>
          <w:szCs w:val="24"/>
        </w:rPr>
        <w:t xml:space="preserve">  (This could be empirical or theoretical)</w:t>
      </w:r>
    </w:p>
    <w:p w14:paraId="60D78B3E" w14:textId="3DCD2543" w:rsidR="00A5749B" w:rsidRPr="00576A78" w:rsidRDefault="00A5749B" w:rsidP="002B45F1">
      <w:pPr>
        <w:pStyle w:val="ListParagraph"/>
        <w:numPr>
          <w:ilvl w:val="0"/>
          <w:numId w:val="45"/>
        </w:numPr>
        <w:tabs>
          <w:tab w:val="left" w:pos="360"/>
        </w:tabs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Law of Large Numbers</w:t>
      </w:r>
      <w:r>
        <w:rPr>
          <w:sz w:val="24"/>
          <w:szCs w:val="24"/>
        </w:rPr>
        <w:t>:  Larger sample sizes improve the precision of empirical probability estimates.  That is to say, provided an estimate is unbiased, the larger the sample size the closer the estimate</w:t>
      </w:r>
      <w:r w:rsidR="0001239B">
        <w:rPr>
          <w:sz w:val="24"/>
          <w:szCs w:val="24"/>
        </w:rPr>
        <w:t>d (empirical) probability</w:t>
      </w:r>
      <w:r>
        <w:rPr>
          <w:sz w:val="24"/>
          <w:szCs w:val="24"/>
        </w:rPr>
        <w:t xml:space="preserve"> is likely to be to the </w:t>
      </w:r>
      <w:r w:rsidR="0001239B">
        <w:rPr>
          <w:sz w:val="24"/>
          <w:szCs w:val="24"/>
        </w:rPr>
        <w:t xml:space="preserve">theoretical probability.  </w:t>
      </w:r>
    </w:p>
    <w:p w14:paraId="553CFFBB" w14:textId="7779B2CB" w:rsidR="00FB31B5" w:rsidRPr="00977E15" w:rsidRDefault="002B45F1" w:rsidP="00FB31B5">
      <w:pPr>
        <w:tabs>
          <w:tab w:val="left" w:pos="360"/>
        </w:tabs>
        <w:rPr>
          <w:b/>
          <w:sz w:val="24"/>
          <w:szCs w:val="24"/>
          <w:u w:val="single"/>
        </w:rPr>
      </w:pPr>
      <w:r>
        <w:rPr>
          <w:sz w:val="24"/>
          <w:szCs w:val="24"/>
        </w:rPr>
        <w:t>For this simulation it is p</w:t>
      </w:r>
      <w:r w:rsidR="00FB31B5" w:rsidRPr="00576A78">
        <w:rPr>
          <w:sz w:val="24"/>
          <w:szCs w:val="24"/>
        </w:rPr>
        <w:t xml:space="preserve">ossible </w:t>
      </w:r>
      <w:r>
        <w:rPr>
          <w:sz w:val="24"/>
          <w:szCs w:val="24"/>
        </w:rPr>
        <w:t xml:space="preserve">to calculate the theoretical probabilities for the outcomes in the tables above, using </w:t>
      </w:r>
      <w:r w:rsidR="00FB31B5" w:rsidRPr="00576A78">
        <w:rPr>
          <w:sz w:val="24"/>
          <w:szCs w:val="24"/>
        </w:rPr>
        <w:t xml:space="preserve">a </w:t>
      </w:r>
      <w:r w:rsidR="00FB31B5" w:rsidRPr="002B45F1">
        <w:rPr>
          <w:b/>
          <w:bCs/>
          <w:sz w:val="24"/>
          <w:szCs w:val="24"/>
          <w:u w:val="single"/>
        </w:rPr>
        <w:t>tree diagram</w:t>
      </w:r>
      <w:r w:rsidR="00FB31B5" w:rsidRPr="00576A78">
        <w:rPr>
          <w:sz w:val="24"/>
          <w:szCs w:val="24"/>
        </w:rPr>
        <w:t xml:space="preserve"> (shown below).  </w:t>
      </w:r>
      <w:r w:rsidR="00977E15">
        <w:rPr>
          <w:b/>
          <w:sz w:val="24"/>
          <w:szCs w:val="24"/>
          <w:u w:val="single"/>
        </w:rPr>
        <w:t xml:space="preserve">Tree diagrams are another useful picture and are most useful when outcomes are obtained </w:t>
      </w:r>
      <w:r w:rsidR="00FC6916">
        <w:rPr>
          <w:b/>
          <w:sz w:val="24"/>
          <w:szCs w:val="24"/>
          <w:u w:val="single"/>
        </w:rPr>
        <w:t xml:space="preserve">by taking two or more </w:t>
      </w:r>
      <w:r w:rsidR="00977E15">
        <w:rPr>
          <w:b/>
          <w:sz w:val="24"/>
          <w:szCs w:val="24"/>
          <w:u w:val="single"/>
        </w:rPr>
        <w:t>consecutive</w:t>
      </w:r>
      <w:r w:rsidR="00FC6916">
        <w:rPr>
          <w:b/>
          <w:sz w:val="24"/>
          <w:szCs w:val="24"/>
          <w:u w:val="single"/>
        </w:rPr>
        <w:t xml:space="preserve"> “</w:t>
      </w:r>
      <w:r w:rsidR="00977E15">
        <w:rPr>
          <w:b/>
          <w:sz w:val="24"/>
          <w:szCs w:val="24"/>
          <w:u w:val="single"/>
        </w:rPr>
        <w:t>actions</w:t>
      </w:r>
      <w:r w:rsidR="00FC6916">
        <w:rPr>
          <w:b/>
          <w:sz w:val="24"/>
          <w:szCs w:val="24"/>
          <w:u w:val="single"/>
        </w:rPr>
        <w:t>” that combine to form an outcome</w:t>
      </w:r>
      <w:r w:rsidR="00977E15">
        <w:rPr>
          <w:b/>
          <w:sz w:val="24"/>
          <w:szCs w:val="24"/>
          <w:u w:val="single"/>
        </w:rPr>
        <w:t xml:space="preserve">.  </w:t>
      </w:r>
    </w:p>
    <w:p w14:paraId="49A9CEB6" w14:textId="0555AB65" w:rsidR="002B45F1" w:rsidRDefault="00A5749B" w:rsidP="00A5749B">
      <w:pPr>
        <w:tabs>
          <w:tab w:val="left" w:pos="360"/>
        </w:tabs>
        <w:rPr>
          <w:sz w:val="24"/>
          <w:szCs w:val="24"/>
        </w:rPr>
      </w:pPr>
      <w:bookmarkStart w:id="2" w:name="_Hlk95938936"/>
      <w:r>
        <w:rPr>
          <w:iCs/>
          <w:sz w:val="24"/>
          <w:szCs w:val="24"/>
        </w:rPr>
        <w:t>The numbers are very simple here – what you should focus on is the process.</w:t>
      </w:r>
      <w:r>
        <w:rPr>
          <w:iCs/>
          <w:sz w:val="24"/>
          <w:szCs w:val="24"/>
        </w:rPr>
        <w:t xml:space="preserve">  </w:t>
      </w:r>
      <w:r w:rsidR="00FB31B5" w:rsidRPr="00576A78">
        <w:rPr>
          <w:sz w:val="24"/>
          <w:szCs w:val="24"/>
        </w:rPr>
        <w:t>Complete the figure below by</w:t>
      </w:r>
      <w:r w:rsidR="002B45F1">
        <w:rPr>
          <w:sz w:val="24"/>
          <w:szCs w:val="24"/>
        </w:rPr>
        <w:t>:</w:t>
      </w:r>
    </w:p>
    <w:p w14:paraId="431F1AC4" w14:textId="11F5BF72" w:rsidR="002B45F1" w:rsidRPr="002B45F1" w:rsidRDefault="002B45F1" w:rsidP="002B45F1">
      <w:pPr>
        <w:pStyle w:val="ListParagraph"/>
        <w:numPr>
          <w:ilvl w:val="0"/>
          <w:numId w:val="46"/>
        </w:numPr>
        <w:tabs>
          <w:tab w:val="left" w:pos="360"/>
        </w:tabs>
        <w:rPr>
          <w:i/>
          <w:sz w:val="24"/>
          <w:szCs w:val="24"/>
        </w:rPr>
      </w:pPr>
      <w:r>
        <w:rPr>
          <w:sz w:val="24"/>
          <w:szCs w:val="24"/>
        </w:rPr>
        <w:t xml:space="preserve">Placing the appropriate allele (“F” or “f”) on each remaining </w:t>
      </w:r>
      <w:r w:rsidRPr="00FC6916">
        <w:rPr>
          <w:b/>
          <w:bCs/>
          <w:sz w:val="24"/>
          <w:szCs w:val="24"/>
        </w:rPr>
        <w:t>node</w:t>
      </w:r>
      <w:r>
        <w:rPr>
          <w:sz w:val="24"/>
          <w:szCs w:val="24"/>
        </w:rPr>
        <w:t>, as appropriate.</w:t>
      </w:r>
    </w:p>
    <w:bookmarkEnd w:id="2"/>
    <w:p w14:paraId="4463FBBF" w14:textId="17AE7D51" w:rsidR="002B45F1" w:rsidRPr="002B45F1" w:rsidRDefault="002B45F1" w:rsidP="002B45F1">
      <w:pPr>
        <w:pStyle w:val="ListParagraph"/>
        <w:numPr>
          <w:ilvl w:val="0"/>
          <w:numId w:val="46"/>
        </w:numPr>
        <w:tabs>
          <w:tab w:val="left" w:pos="360"/>
        </w:tabs>
        <w:rPr>
          <w:i/>
          <w:sz w:val="24"/>
          <w:szCs w:val="24"/>
        </w:rPr>
      </w:pPr>
      <w:r>
        <w:rPr>
          <w:sz w:val="24"/>
          <w:szCs w:val="24"/>
        </w:rPr>
        <w:t xml:space="preserve">Adding probabilities to all </w:t>
      </w:r>
      <w:r w:rsidRPr="00FC6916">
        <w:rPr>
          <w:b/>
          <w:bCs/>
          <w:sz w:val="24"/>
          <w:szCs w:val="24"/>
        </w:rPr>
        <w:t>branches</w:t>
      </w:r>
      <w:r>
        <w:rPr>
          <w:sz w:val="24"/>
          <w:szCs w:val="24"/>
        </w:rPr>
        <w:t xml:space="preserve"> according to the chance of getting each allele.</w:t>
      </w:r>
      <w:r w:rsidR="00FC6916">
        <w:rPr>
          <w:sz w:val="24"/>
          <w:szCs w:val="24"/>
        </w:rPr>
        <w:t xml:space="preserve">  </w:t>
      </w:r>
    </w:p>
    <w:p w14:paraId="2D8CEB9D" w14:textId="7693834C" w:rsidR="002B45F1" w:rsidRPr="002B45F1" w:rsidRDefault="002B45F1" w:rsidP="002B45F1">
      <w:pPr>
        <w:pStyle w:val="ListParagraph"/>
        <w:numPr>
          <w:ilvl w:val="0"/>
          <w:numId w:val="46"/>
        </w:numPr>
        <w:tabs>
          <w:tab w:val="left" w:pos="360"/>
        </w:tabs>
        <w:rPr>
          <w:i/>
          <w:sz w:val="24"/>
          <w:szCs w:val="24"/>
        </w:rPr>
      </w:pPr>
      <w:r>
        <w:rPr>
          <w:sz w:val="24"/>
          <w:szCs w:val="24"/>
        </w:rPr>
        <w:t>Listing the genotypes associated with each branching.</w:t>
      </w:r>
    </w:p>
    <w:p w14:paraId="4E34C6E7" w14:textId="680E4361" w:rsidR="002B45F1" w:rsidRPr="00A5749B" w:rsidRDefault="002B45F1" w:rsidP="002B45F1">
      <w:pPr>
        <w:pStyle w:val="ListParagraph"/>
        <w:numPr>
          <w:ilvl w:val="0"/>
          <w:numId w:val="46"/>
        </w:numPr>
        <w:tabs>
          <w:tab w:val="left" w:pos="360"/>
        </w:tabs>
        <w:rPr>
          <w:i/>
          <w:sz w:val="24"/>
          <w:szCs w:val="24"/>
        </w:rPr>
      </w:pPr>
      <w:r>
        <w:rPr>
          <w:sz w:val="24"/>
          <w:szCs w:val="24"/>
        </w:rPr>
        <w:t>Multiplying across</w:t>
      </w:r>
      <w:r w:rsidR="00A5749B">
        <w:rPr>
          <w:sz w:val="24"/>
          <w:szCs w:val="24"/>
        </w:rPr>
        <w:t xml:space="preserve"> branches to get the probability for each genotype.  Important:  When multiplying I recommend NOT reducing fractions.  Keeping denominators the same will be helpful when applying the probability distributions to answer other questions.</w:t>
      </w:r>
    </w:p>
    <w:p w14:paraId="2CBADA50" w14:textId="541EFFCB" w:rsidR="00FB31B5" w:rsidRPr="00576A78" w:rsidRDefault="00A5749B" w:rsidP="00FB31B5">
      <w:pPr>
        <w:tabs>
          <w:tab w:val="left" w:pos="360"/>
        </w:tabs>
        <w:rPr>
          <w:sz w:val="24"/>
          <w:szCs w:val="24"/>
        </w:rPr>
      </w:pPr>
      <w:r w:rsidRPr="00A5749B">
        <w:rPr>
          <w:sz w:val="24"/>
          <w:szCs w:val="24"/>
        </w:rPr>
        <w:lastRenderedPageBreak/>
        <w:drawing>
          <wp:inline distT="0" distB="0" distL="0" distR="0" wp14:anchorId="451D8BF7" wp14:editId="7E8EA28F">
            <wp:extent cx="6858000" cy="4339590"/>
            <wp:effectExtent l="0" t="0" r="0" b="3810"/>
            <wp:docPr id="730986562" name="Picture 1" descr="A picture containing text, diagram, line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0986562" name="Picture 1" descr="A picture containing text, diagram, line, screensho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33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2B6D4" w14:textId="6124E7E8" w:rsidR="00FB31B5" w:rsidRPr="00576A78" w:rsidRDefault="00A5749B" w:rsidP="00A5749B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Based on your theoretical calculations above, complete the probability distributions for genotype and phenotype in the tables below.  Then answer the questions that follow.  </w:t>
      </w:r>
    </w:p>
    <w:tbl>
      <w:tblPr>
        <w:tblW w:w="0" w:type="auto"/>
        <w:tblInd w:w="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3"/>
        <w:gridCol w:w="3277"/>
      </w:tblGrid>
      <w:tr w:rsidR="00FB31B5" w:rsidRPr="00576A78" w14:paraId="4FF6257A" w14:textId="77777777" w:rsidTr="00A5749B">
        <w:trPr>
          <w:trHeight w:hRule="exact" w:val="288"/>
        </w:trPr>
        <w:tc>
          <w:tcPr>
            <w:tcW w:w="1223" w:type="dxa"/>
            <w:shd w:val="clear" w:color="auto" w:fill="auto"/>
          </w:tcPr>
          <w:p w14:paraId="585CD881" w14:textId="77777777" w:rsidR="00FB31B5" w:rsidRPr="00576A78" w:rsidRDefault="00FB31B5" w:rsidP="00670D72">
            <w:pPr>
              <w:tabs>
                <w:tab w:val="left" w:pos="360"/>
              </w:tabs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576A78">
              <w:rPr>
                <w:b/>
                <w:sz w:val="24"/>
                <w:szCs w:val="24"/>
              </w:rPr>
              <w:t>Genotype</w:t>
            </w:r>
          </w:p>
        </w:tc>
        <w:tc>
          <w:tcPr>
            <w:tcW w:w="3277" w:type="dxa"/>
            <w:shd w:val="clear" w:color="auto" w:fill="auto"/>
          </w:tcPr>
          <w:p w14:paraId="7CEA9F81" w14:textId="77777777" w:rsidR="00FB31B5" w:rsidRPr="00576A78" w:rsidRDefault="00FB31B5" w:rsidP="00670D72">
            <w:pPr>
              <w:tabs>
                <w:tab w:val="left" w:pos="360"/>
              </w:tabs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576A78">
              <w:rPr>
                <w:b/>
                <w:sz w:val="24"/>
                <w:szCs w:val="24"/>
              </w:rPr>
              <w:t>Probability</w:t>
            </w:r>
          </w:p>
        </w:tc>
      </w:tr>
      <w:tr w:rsidR="00FB31B5" w:rsidRPr="00576A78" w14:paraId="75B4E401" w14:textId="77777777" w:rsidTr="00A5749B">
        <w:trPr>
          <w:trHeight w:hRule="exact" w:val="559"/>
        </w:trPr>
        <w:tc>
          <w:tcPr>
            <w:tcW w:w="1223" w:type="dxa"/>
            <w:shd w:val="clear" w:color="auto" w:fill="auto"/>
          </w:tcPr>
          <w:p w14:paraId="31089ED9" w14:textId="77777777" w:rsidR="00FB31B5" w:rsidRPr="00576A78" w:rsidRDefault="00FB31B5" w:rsidP="00793102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576A78">
              <w:rPr>
                <w:sz w:val="24"/>
                <w:szCs w:val="24"/>
              </w:rPr>
              <w:t>FF</w:t>
            </w:r>
          </w:p>
        </w:tc>
        <w:tc>
          <w:tcPr>
            <w:tcW w:w="3277" w:type="dxa"/>
            <w:shd w:val="clear" w:color="auto" w:fill="auto"/>
          </w:tcPr>
          <w:p w14:paraId="32C2C965" w14:textId="071CF2FF" w:rsidR="00FB31B5" w:rsidRPr="00576A78" w:rsidRDefault="00FB31B5" w:rsidP="00793102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576A78">
              <w:rPr>
                <w:sz w:val="24"/>
                <w:szCs w:val="24"/>
              </w:rPr>
              <w:t>1/4</w:t>
            </w:r>
          </w:p>
        </w:tc>
      </w:tr>
      <w:tr w:rsidR="00FB31B5" w:rsidRPr="00576A78" w14:paraId="1B8D135E" w14:textId="77777777" w:rsidTr="00A5749B">
        <w:trPr>
          <w:trHeight w:hRule="exact" w:val="541"/>
        </w:trPr>
        <w:tc>
          <w:tcPr>
            <w:tcW w:w="1223" w:type="dxa"/>
            <w:shd w:val="clear" w:color="auto" w:fill="auto"/>
          </w:tcPr>
          <w:p w14:paraId="379C0309" w14:textId="77777777" w:rsidR="00FB31B5" w:rsidRPr="00576A78" w:rsidRDefault="00FB31B5" w:rsidP="00793102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576A78">
              <w:rPr>
                <w:sz w:val="24"/>
                <w:szCs w:val="24"/>
              </w:rPr>
              <w:t>Ff</w:t>
            </w:r>
          </w:p>
        </w:tc>
        <w:tc>
          <w:tcPr>
            <w:tcW w:w="3277" w:type="dxa"/>
            <w:shd w:val="clear" w:color="auto" w:fill="auto"/>
          </w:tcPr>
          <w:p w14:paraId="772D2FBB" w14:textId="77777777" w:rsidR="00FB31B5" w:rsidRPr="00576A78" w:rsidRDefault="00FB31B5" w:rsidP="00670D72">
            <w:pPr>
              <w:tabs>
                <w:tab w:val="left" w:pos="360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31B5" w:rsidRPr="00576A78" w14:paraId="5603C573" w14:textId="77777777" w:rsidTr="00A5749B">
        <w:trPr>
          <w:trHeight w:hRule="exact" w:val="532"/>
        </w:trPr>
        <w:tc>
          <w:tcPr>
            <w:tcW w:w="1223" w:type="dxa"/>
            <w:shd w:val="clear" w:color="auto" w:fill="auto"/>
          </w:tcPr>
          <w:p w14:paraId="0E2CCF7F" w14:textId="77777777" w:rsidR="00FB31B5" w:rsidRPr="00576A78" w:rsidRDefault="00FB31B5" w:rsidP="00793102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576A78">
              <w:rPr>
                <w:sz w:val="24"/>
                <w:szCs w:val="24"/>
              </w:rPr>
              <w:t>ff</w:t>
            </w:r>
          </w:p>
        </w:tc>
        <w:tc>
          <w:tcPr>
            <w:tcW w:w="3277" w:type="dxa"/>
            <w:shd w:val="clear" w:color="auto" w:fill="auto"/>
          </w:tcPr>
          <w:p w14:paraId="68210683" w14:textId="77777777" w:rsidR="00FB31B5" w:rsidRPr="00576A78" w:rsidRDefault="00FB31B5" w:rsidP="00670D72">
            <w:pPr>
              <w:tabs>
                <w:tab w:val="left" w:pos="360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7118" w:tblpY="-19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8"/>
        <w:gridCol w:w="1444"/>
      </w:tblGrid>
      <w:tr w:rsidR="00A5749B" w:rsidRPr="00576A78" w14:paraId="2E845AC1" w14:textId="77777777" w:rsidTr="00A5749B">
        <w:trPr>
          <w:trHeight w:hRule="exact" w:val="288"/>
        </w:trPr>
        <w:tc>
          <w:tcPr>
            <w:tcW w:w="1298" w:type="dxa"/>
            <w:shd w:val="clear" w:color="auto" w:fill="auto"/>
          </w:tcPr>
          <w:p w14:paraId="70E9CD1B" w14:textId="77777777" w:rsidR="00A5749B" w:rsidRPr="00576A78" w:rsidRDefault="00A5749B" w:rsidP="00A5749B">
            <w:pPr>
              <w:tabs>
                <w:tab w:val="left" w:pos="360"/>
              </w:tabs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576A78">
              <w:rPr>
                <w:b/>
                <w:sz w:val="24"/>
                <w:szCs w:val="24"/>
              </w:rPr>
              <w:t>Phenotype</w:t>
            </w:r>
          </w:p>
        </w:tc>
        <w:tc>
          <w:tcPr>
            <w:tcW w:w="1444" w:type="dxa"/>
            <w:shd w:val="clear" w:color="auto" w:fill="auto"/>
          </w:tcPr>
          <w:p w14:paraId="546E822A" w14:textId="77777777" w:rsidR="00A5749B" w:rsidRPr="00576A78" w:rsidRDefault="00A5749B" w:rsidP="00A5749B">
            <w:pPr>
              <w:tabs>
                <w:tab w:val="left" w:pos="360"/>
              </w:tabs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576A78">
              <w:rPr>
                <w:b/>
                <w:sz w:val="24"/>
                <w:szCs w:val="24"/>
              </w:rPr>
              <w:t>Probability</w:t>
            </w:r>
          </w:p>
        </w:tc>
      </w:tr>
      <w:tr w:rsidR="00A5749B" w:rsidRPr="00576A78" w14:paraId="775F7353" w14:textId="77777777" w:rsidTr="00A5749B">
        <w:trPr>
          <w:trHeight w:hRule="exact" w:val="541"/>
        </w:trPr>
        <w:tc>
          <w:tcPr>
            <w:tcW w:w="1298" w:type="dxa"/>
            <w:shd w:val="clear" w:color="auto" w:fill="auto"/>
          </w:tcPr>
          <w:p w14:paraId="269A5B42" w14:textId="77777777" w:rsidR="00A5749B" w:rsidRPr="00576A78" w:rsidRDefault="00A5749B" w:rsidP="00A5749B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Brown</w:t>
            </w:r>
          </w:p>
        </w:tc>
        <w:tc>
          <w:tcPr>
            <w:tcW w:w="1444" w:type="dxa"/>
            <w:shd w:val="clear" w:color="auto" w:fill="auto"/>
          </w:tcPr>
          <w:p w14:paraId="0AABAED9" w14:textId="77777777" w:rsidR="00A5749B" w:rsidRPr="00576A78" w:rsidRDefault="00A5749B" w:rsidP="00A5749B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5749B" w:rsidRPr="00576A78" w14:paraId="3550F89A" w14:textId="77777777" w:rsidTr="00A5749B">
        <w:trPr>
          <w:trHeight w:hRule="exact" w:val="541"/>
        </w:trPr>
        <w:tc>
          <w:tcPr>
            <w:tcW w:w="1298" w:type="dxa"/>
            <w:shd w:val="clear" w:color="auto" w:fill="auto"/>
          </w:tcPr>
          <w:p w14:paraId="23D835B5" w14:textId="77777777" w:rsidR="00A5749B" w:rsidRPr="00576A78" w:rsidRDefault="00A5749B" w:rsidP="00A5749B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Grey</w:t>
            </w:r>
          </w:p>
        </w:tc>
        <w:tc>
          <w:tcPr>
            <w:tcW w:w="1444" w:type="dxa"/>
            <w:shd w:val="clear" w:color="auto" w:fill="auto"/>
          </w:tcPr>
          <w:p w14:paraId="389132A7" w14:textId="77777777" w:rsidR="00A5749B" w:rsidRPr="00576A78" w:rsidRDefault="00A5749B" w:rsidP="00A5749B">
            <w:pPr>
              <w:tabs>
                <w:tab w:val="left" w:pos="360"/>
              </w:tabs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3CBB7D59" w14:textId="447B7011" w:rsidR="00FB31B5" w:rsidRDefault="00FB31B5" w:rsidP="00A5749B">
      <w:pPr>
        <w:pStyle w:val="ListParagraph"/>
        <w:numPr>
          <w:ilvl w:val="0"/>
          <w:numId w:val="47"/>
        </w:numPr>
        <w:tabs>
          <w:tab w:val="left" w:pos="360"/>
        </w:tabs>
        <w:rPr>
          <w:sz w:val="24"/>
          <w:szCs w:val="24"/>
        </w:rPr>
      </w:pPr>
      <w:r w:rsidRPr="00A5749B">
        <w:rPr>
          <w:sz w:val="24"/>
          <w:szCs w:val="24"/>
        </w:rPr>
        <w:t>What do you notice about the sum of the probabilities in the probability distribution?  Will this always be true?  Fully explain why</w:t>
      </w:r>
      <w:r w:rsidR="00977E15" w:rsidRPr="00A5749B">
        <w:rPr>
          <w:sz w:val="24"/>
          <w:szCs w:val="24"/>
        </w:rPr>
        <w:t>.</w:t>
      </w:r>
    </w:p>
    <w:p w14:paraId="2D67A004" w14:textId="543CA83F" w:rsidR="00A5749B" w:rsidRDefault="00A5749B" w:rsidP="00A5749B">
      <w:pPr>
        <w:pStyle w:val="ListParagraph"/>
        <w:numPr>
          <w:ilvl w:val="0"/>
          <w:numId w:val="47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Do your theoretical probabilities match your empirical probabilities that you got from simulating the experiment?  Should they?  Why or why not?</w:t>
      </w:r>
    </w:p>
    <w:p w14:paraId="041F242B" w14:textId="37AF1E95" w:rsidR="00A5749B" w:rsidRPr="00A5749B" w:rsidRDefault="0001239B" w:rsidP="00A5749B">
      <w:pPr>
        <w:pStyle w:val="ListParagraph"/>
        <w:numPr>
          <w:ilvl w:val="0"/>
          <w:numId w:val="47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 xml:space="preserve">What could be done to improve upon the “closeness” of the empirical and theoretical probabilities?  Explain.  </w:t>
      </w:r>
    </w:p>
    <w:p w14:paraId="7FC4A694" w14:textId="77777777" w:rsidR="00FB31B5" w:rsidRDefault="00FB31B5" w:rsidP="00FB31B5">
      <w:pPr>
        <w:tabs>
          <w:tab w:val="left" w:pos="360"/>
        </w:tabs>
        <w:rPr>
          <w:sz w:val="24"/>
          <w:szCs w:val="24"/>
        </w:rPr>
      </w:pPr>
    </w:p>
    <w:p w14:paraId="36378782" w14:textId="77777777" w:rsidR="00FB31B5" w:rsidRDefault="00FB31B5" w:rsidP="00FB31B5">
      <w:pPr>
        <w:tabs>
          <w:tab w:val="left" w:pos="360"/>
        </w:tabs>
        <w:rPr>
          <w:sz w:val="24"/>
          <w:szCs w:val="24"/>
        </w:rPr>
      </w:pPr>
    </w:p>
    <w:p w14:paraId="0B5656EE" w14:textId="77777777" w:rsidR="00FB31B5" w:rsidRPr="00576A78" w:rsidRDefault="00FB31B5" w:rsidP="00FB31B5">
      <w:pPr>
        <w:tabs>
          <w:tab w:val="left" w:pos="360"/>
        </w:tabs>
        <w:rPr>
          <w:sz w:val="24"/>
          <w:szCs w:val="24"/>
        </w:rPr>
      </w:pPr>
    </w:p>
    <w:p w14:paraId="6DD18C1D" w14:textId="59362F4E" w:rsidR="00793102" w:rsidRDefault="00793102" w:rsidP="00793102">
      <w:pPr>
        <w:tabs>
          <w:tab w:val="left" w:pos="360"/>
        </w:tabs>
        <w:ind w:left="360" w:hanging="36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Extension 1</w:t>
      </w:r>
    </w:p>
    <w:p w14:paraId="42A09A77" w14:textId="13EFB8C8" w:rsidR="00793102" w:rsidRDefault="00BB6F78" w:rsidP="00793102">
      <w:pPr>
        <w:tabs>
          <w:tab w:val="left" w:pos="36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</w:r>
      <w:r w:rsidR="00793102">
        <w:rPr>
          <w:sz w:val="24"/>
          <w:szCs w:val="24"/>
        </w:rPr>
        <w:t>Keep everything about the scenario the say, but change the 50</w:t>
      </w:r>
      <w:r>
        <w:rPr>
          <w:sz w:val="24"/>
          <w:szCs w:val="24"/>
        </w:rPr>
        <w:t>%</w:t>
      </w:r>
      <w:r w:rsidR="00793102">
        <w:rPr>
          <w:sz w:val="24"/>
          <w:szCs w:val="24"/>
        </w:rPr>
        <w:t xml:space="preserve"> chance that each allele will be passed to </w:t>
      </w:r>
      <w:r>
        <w:rPr>
          <w:sz w:val="24"/>
          <w:szCs w:val="24"/>
        </w:rPr>
        <w:t>instead have a 40% chance that the dominant allele is passed to the baby, and a 60% chance that the recessive allele is passed to the baby.  You can do this with a six-sided dice in the following way:</w:t>
      </w:r>
    </w:p>
    <w:p w14:paraId="01E95C3D" w14:textId="3C93347B" w:rsidR="00BB6F78" w:rsidRDefault="00BB6F78" w:rsidP="00BB6F78">
      <w:pPr>
        <w:pStyle w:val="ListParagraph"/>
        <w:numPr>
          <w:ilvl w:val="0"/>
          <w:numId w:val="39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Rolls of 1 or 2 are the Dominant allele</w:t>
      </w:r>
    </w:p>
    <w:p w14:paraId="7EE26B31" w14:textId="797E04D2" w:rsidR="00BB6F78" w:rsidRDefault="00BB6F78" w:rsidP="00BB6F78">
      <w:pPr>
        <w:pStyle w:val="ListParagraph"/>
        <w:numPr>
          <w:ilvl w:val="0"/>
          <w:numId w:val="39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Rolls of 3, 4, or 5 are the Recessive allele</w:t>
      </w:r>
    </w:p>
    <w:p w14:paraId="6CAB4874" w14:textId="0F095F98" w:rsidR="00BB6F78" w:rsidRDefault="00BB6F78" w:rsidP="00BB6F78">
      <w:pPr>
        <w:pStyle w:val="ListParagraph"/>
        <w:numPr>
          <w:ilvl w:val="0"/>
          <w:numId w:val="39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Rolls of 6 are rerolled until they become a different number.</w:t>
      </w:r>
    </w:p>
    <w:p w14:paraId="75A500D7" w14:textId="0736AEE7" w:rsidR="00690B9F" w:rsidRPr="00690B9F" w:rsidRDefault="00690B9F" w:rsidP="00947FF0">
      <w:pPr>
        <w:tabs>
          <w:tab w:val="left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>To save time, you could do 20 rolls instead of 50 if you want.</w:t>
      </w:r>
      <w:r w:rsidR="00947FF0" w:rsidRPr="00947FF0">
        <w:rPr>
          <w:sz w:val="24"/>
          <w:szCs w:val="24"/>
        </w:rPr>
        <w:t xml:space="preserve"> </w:t>
      </w:r>
      <w:r w:rsidR="00947FF0">
        <w:rPr>
          <w:sz w:val="24"/>
          <w:szCs w:val="24"/>
        </w:rPr>
        <w:t>Keep in mind how this impacts estimates via the Law of Large Numbers!</w:t>
      </w:r>
    </w:p>
    <w:p w14:paraId="213B0CBA" w14:textId="52A2046C" w:rsidR="00793102" w:rsidRPr="004A5A4B" w:rsidRDefault="00BB6F78" w:rsidP="00793102">
      <w:pPr>
        <w:tabs>
          <w:tab w:val="left" w:pos="360"/>
        </w:tabs>
        <w:spacing w:line="240" w:lineRule="auto"/>
        <w:ind w:left="360" w:hanging="360"/>
        <w:rPr>
          <w:b/>
          <w:bCs/>
          <w:sz w:val="24"/>
          <w:szCs w:val="24"/>
          <w:u w:val="single"/>
        </w:rPr>
      </w:pPr>
      <w:r w:rsidRPr="00BB6F78">
        <w:rPr>
          <w:b/>
          <w:bCs/>
          <w:sz w:val="24"/>
          <w:szCs w:val="24"/>
        </w:rPr>
        <w:tab/>
      </w:r>
      <w:r w:rsidR="00793102">
        <w:rPr>
          <w:b/>
          <w:bCs/>
          <w:sz w:val="24"/>
          <w:szCs w:val="24"/>
          <w:u w:val="single"/>
        </w:rPr>
        <w:t>Genotype</w:t>
      </w:r>
    </w:p>
    <w:tbl>
      <w:tblPr>
        <w:tblW w:w="9913" w:type="dxa"/>
        <w:tblInd w:w="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8"/>
        <w:gridCol w:w="3623"/>
        <w:gridCol w:w="2414"/>
        <w:gridCol w:w="2708"/>
      </w:tblGrid>
      <w:tr w:rsidR="00793102" w:rsidRPr="00576A78" w14:paraId="7AAEF7E0" w14:textId="77777777" w:rsidTr="00086EDB">
        <w:trPr>
          <w:trHeight w:hRule="exact" w:val="288"/>
        </w:trPr>
        <w:tc>
          <w:tcPr>
            <w:tcW w:w="1168" w:type="dxa"/>
            <w:shd w:val="clear" w:color="auto" w:fill="auto"/>
            <w:vAlign w:val="center"/>
          </w:tcPr>
          <w:p w14:paraId="716406B8" w14:textId="77777777" w:rsidR="00793102" w:rsidRPr="00576A78" w:rsidRDefault="00793102" w:rsidP="00086EDB">
            <w:pPr>
              <w:tabs>
                <w:tab w:val="left" w:pos="360"/>
              </w:tabs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623" w:type="dxa"/>
            <w:shd w:val="clear" w:color="auto" w:fill="auto"/>
            <w:vAlign w:val="center"/>
          </w:tcPr>
          <w:p w14:paraId="2562C82B" w14:textId="77777777" w:rsidR="00793102" w:rsidRPr="00576A78" w:rsidRDefault="00793102" w:rsidP="00086EDB">
            <w:pPr>
              <w:tabs>
                <w:tab w:val="left" w:pos="360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Tallies</w:t>
            </w:r>
          </w:p>
        </w:tc>
        <w:tc>
          <w:tcPr>
            <w:tcW w:w="2414" w:type="dxa"/>
          </w:tcPr>
          <w:p w14:paraId="59A5CEE5" w14:textId="77777777" w:rsidR="00793102" w:rsidRPr="00576A78" w:rsidRDefault="00793102" w:rsidP="00086EDB">
            <w:pPr>
              <w:tabs>
                <w:tab w:val="left" w:pos="360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Frequency</w:t>
            </w:r>
          </w:p>
        </w:tc>
        <w:tc>
          <w:tcPr>
            <w:tcW w:w="2708" w:type="dxa"/>
            <w:shd w:val="clear" w:color="auto" w:fill="auto"/>
            <w:vAlign w:val="center"/>
          </w:tcPr>
          <w:p w14:paraId="48FF06A6" w14:textId="5B603E36" w:rsidR="00793102" w:rsidRPr="00576A78" w:rsidRDefault="00793102" w:rsidP="00086EDB">
            <w:pPr>
              <w:tabs>
                <w:tab w:val="left" w:pos="360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76A78">
              <w:rPr>
                <w:sz w:val="24"/>
                <w:szCs w:val="24"/>
              </w:rPr>
              <w:t>Relative Frequency</w:t>
            </w:r>
          </w:p>
        </w:tc>
      </w:tr>
      <w:tr w:rsidR="00793102" w:rsidRPr="00576A78" w14:paraId="75CCED9C" w14:textId="77777777" w:rsidTr="00086EDB">
        <w:trPr>
          <w:trHeight w:hRule="exact" w:val="370"/>
        </w:trPr>
        <w:tc>
          <w:tcPr>
            <w:tcW w:w="1168" w:type="dxa"/>
            <w:shd w:val="clear" w:color="auto" w:fill="auto"/>
            <w:vAlign w:val="center"/>
          </w:tcPr>
          <w:p w14:paraId="256849F5" w14:textId="77777777" w:rsidR="00793102" w:rsidRPr="00576A78" w:rsidRDefault="00793102" w:rsidP="00086EDB">
            <w:pPr>
              <w:tabs>
                <w:tab w:val="left" w:pos="360"/>
              </w:tabs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FF</w:t>
            </w:r>
          </w:p>
        </w:tc>
        <w:tc>
          <w:tcPr>
            <w:tcW w:w="3623" w:type="dxa"/>
            <w:shd w:val="clear" w:color="auto" w:fill="auto"/>
            <w:vAlign w:val="center"/>
          </w:tcPr>
          <w:p w14:paraId="2CE9FFF7" w14:textId="77777777" w:rsidR="00793102" w:rsidRPr="00576A78" w:rsidRDefault="00793102" w:rsidP="00086EDB">
            <w:pPr>
              <w:tabs>
                <w:tab w:val="left" w:pos="360"/>
              </w:tabs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14:paraId="280D76E8" w14:textId="77777777" w:rsidR="00793102" w:rsidRPr="00576A78" w:rsidRDefault="00793102" w:rsidP="00086EDB">
            <w:pPr>
              <w:tabs>
                <w:tab w:val="left" w:pos="360"/>
              </w:tabs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708" w:type="dxa"/>
            <w:shd w:val="clear" w:color="auto" w:fill="auto"/>
            <w:vAlign w:val="center"/>
          </w:tcPr>
          <w:p w14:paraId="27976365" w14:textId="308CD463" w:rsidR="00793102" w:rsidRPr="00576A78" w:rsidRDefault="00793102" w:rsidP="00086EDB">
            <w:pPr>
              <w:tabs>
                <w:tab w:val="left" w:pos="360"/>
              </w:tabs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793102" w:rsidRPr="00576A78" w14:paraId="2924B43F" w14:textId="77777777" w:rsidTr="00086EDB">
        <w:trPr>
          <w:trHeight w:hRule="exact" w:val="352"/>
        </w:trPr>
        <w:tc>
          <w:tcPr>
            <w:tcW w:w="1168" w:type="dxa"/>
            <w:shd w:val="clear" w:color="auto" w:fill="auto"/>
            <w:vAlign w:val="center"/>
          </w:tcPr>
          <w:p w14:paraId="51C4644B" w14:textId="77777777" w:rsidR="00793102" w:rsidRPr="00576A78" w:rsidRDefault="00793102" w:rsidP="00086EDB">
            <w:pPr>
              <w:tabs>
                <w:tab w:val="left" w:pos="360"/>
              </w:tabs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Ff </w:t>
            </w:r>
          </w:p>
        </w:tc>
        <w:tc>
          <w:tcPr>
            <w:tcW w:w="3623" w:type="dxa"/>
            <w:shd w:val="clear" w:color="auto" w:fill="auto"/>
            <w:vAlign w:val="center"/>
          </w:tcPr>
          <w:p w14:paraId="76487D5D" w14:textId="77777777" w:rsidR="00793102" w:rsidRPr="00576A78" w:rsidRDefault="00793102" w:rsidP="00086EDB">
            <w:pPr>
              <w:tabs>
                <w:tab w:val="left" w:pos="360"/>
              </w:tabs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14:paraId="55FE5D1C" w14:textId="77777777" w:rsidR="00793102" w:rsidRPr="00576A78" w:rsidRDefault="00793102" w:rsidP="00086EDB">
            <w:pPr>
              <w:tabs>
                <w:tab w:val="left" w:pos="360"/>
              </w:tabs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708" w:type="dxa"/>
            <w:shd w:val="clear" w:color="auto" w:fill="auto"/>
            <w:vAlign w:val="center"/>
          </w:tcPr>
          <w:p w14:paraId="1A46CC9F" w14:textId="5F343F75" w:rsidR="00793102" w:rsidRPr="00576A78" w:rsidRDefault="00793102" w:rsidP="00086EDB">
            <w:pPr>
              <w:tabs>
                <w:tab w:val="left" w:pos="360"/>
              </w:tabs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793102" w:rsidRPr="00576A78" w14:paraId="0175FB49" w14:textId="77777777" w:rsidTr="00086EDB">
        <w:trPr>
          <w:trHeight w:hRule="exact" w:val="352"/>
        </w:trPr>
        <w:tc>
          <w:tcPr>
            <w:tcW w:w="1168" w:type="dxa"/>
            <w:shd w:val="clear" w:color="auto" w:fill="auto"/>
            <w:vAlign w:val="center"/>
          </w:tcPr>
          <w:p w14:paraId="0023AF7B" w14:textId="77777777" w:rsidR="00793102" w:rsidRDefault="00793102" w:rsidP="00086EDB">
            <w:pPr>
              <w:tabs>
                <w:tab w:val="left" w:pos="360"/>
              </w:tabs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ff</w:t>
            </w:r>
          </w:p>
        </w:tc>
        <w:tc>
          <w:tcPr>
            <w:tcW w:w="3623" w:type="dxa"/>
            <w:shd w:val="clear" w:color="auto" w:fill="auto"/>
            <w:vAlign w:val="center"/>
          </w:tcPr>
          <w:p w14:paraId="740FA5F2" w14:textId="77777777" w:rsidR="00793102" w:rsidRPr="00576A78" w:rsidRDefault="00793102" w:rsidP="00086EDB">
            <w:pPr>
              <w:tabs>
                <w:tab w:val="left" w:pos="360"/>
              </w:tabs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14:paraId="175E31D3" w14:textId="77777777" w:rsidR="00793102" w:rsidRPr="00576A78" w:rsidRDefault="00793102" w:rsidP="00086EDB">
            <w:pPr>
              <w:tabs>
                <w:tab w:val="left" w:pos="360"/>
              </w:tabs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708" w:type="dxa"/>
            <w:shd w:val="clear" w:color="auto" w:fill="auto"/>
            <w:vAlign w:val="center"/>
          </w:tcPr>
          <w:p w14:paraId="13AA25BA" w14:textId="321D19C9" w:rsidR="00793102" w:rsidRPr="00576A78" w:rsidRDefault="00793102" w:rsidP="00086EDB">
            <w:pPr>
              <w:tabs>
                <w:tab w:val="left" w:pos="360"/>
              </w:tabs>
              <w:spacing w:before="0" w:after="0" w:line="240" w:lineRule="auto"/>
              <w:rPr>
                <w:sz w:val="24"/>
                <w:szCs w:val="24"/>
              </w:rPr>
            </w:pPr>
          </w:p>
        </w:tc>
      </w:tr>
    </w:tbl>
    <w:p w14:paraId="2635C12A" w14:textId="3B4E973E" w:rsidR="00793102" w:rsidRPr="004A5A4B" w:rsidRDefault="00793102" w:rsidP="00793102">
      <w:pPr>
        <w:tabs>
          <w:tab w:val="left" w:pos="360"/>
        </w:tabs>
        <w:spacing w:line="240" w:lineRule="auto"/>
        <w:ind w:left="360" w:hanging="36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Phenotype</w:t>
      </w:r>
    </w:p>
    <w:tbl>
      <w:tblPr>
        <w:tblW w:w="9913" w:type="dxa"/>
        <w:tblInd w:w="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9"/>
        <w:gridCol w:w="3671"/>
        <w:gridCol w:w="2313"/>
        <w:gridCol w:w="2640"/>
      </w:tblGrid>
      <w:tr w:rsidR="00793102" w:rsidRPr="00576A78" w14:paraId="7D11F140" w14:textId="77777777" w:rsidTr="00086EDB">
        <w:trPr>
          <w:trHeight w:hRule="exact" w:val="288"/>
        </w:trPr>
        <w:tc>
          <w:tcPr>
            <w:tcW w:w="1289" w:type="dxa"/>
            <w:shd w:val="clear" w:color="auto" w:fill="auto"/>
            <w:vAlign w:val="center"/>
          </w:tcPr>
          <w:p w14:paraId="77403116" w14:textId="77777777" w:rsidR="00793102" w:rsidRPr="00576A78" w:rsidRDefault="00793102" w:rsidP="00086EDB">
            <w:pPr>
              <w:tabs>
                <w:tab w:val="left" w:pos="360"/>
              </w:tabs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Phenotype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74A8139C" w14:textId="77777777" w:rsidR="00793102" w:rsidRPr="00576A78" w:rsidRDefault="00793102" w:rsidP="00086EDB">
            <w:pPr>
              <w:tabs>
                <w:tab w:val="left" w:pos="360"/>
              </w:tabs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Tallies</w:t>
            </w:r>
          </w:p>
        </w:tc>
        <w:tc>
          <w:tcPr>
            <w:tcW w:w="2313" w:type="dxa"/>
          </w:tcPr>
          <w:p w14:paraId="6F053E95" w14:textId="77777777" w:rsidR="00793102" w:rsidRPr="00576A78" w:rsidRDefault="00793102" w:rsidP="00086EDB">
            <w:pPr>
              <w:tabs>
                <w:tab w:val="left" w:pos="360"/>
              </w:tabs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Frequency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373EBE29" w14:textId="5DEB25D0" w:rsidR="00793102" w:rsidRPr="00576A78" w:rsidRDefault="00793102" w:rsidP="00086EDB">
            <w:pPr>
              <w:tabs>
                <w:tab w:val="left" w:pos="360"/>
              </w:tabs>
              <w:spacing w:before="0" w:after="0" w:line="240" w:lineRule="auto"/>
              <w:rPr>
                <w:sz w:val="24"/>
                <w:szCs w:val="24"/>
              </w:rPr>
            </w:pPr>
            <w:r w:rsidRPr="00576A78">
              <w:rPr>
                <w:sz w:val="24"/>
                <w:szCs w:val="24"/>
              </w:rPr>
              <w:t>Relative Frequency</w:t>
            </w:r>
          </w:p>
        </w:tc>
      </w:tr>
      <w:tr w:rsidR="00793102" w:rsidRPr="00576A78" w14:paraId="550913C8" w14:textId="77777777" w:rsidTr="00086EDB">
        <w:trPr>
          <w:trHeight w:hRule="exact" w:val="370"/>
        </w:trPr>
        <w:tc>
          <w:tcPr>
            <w:tcW w:w="1289" w:type="dxa"/>
            <w:shd w:val="clear" w:color="auto" w:fill="auto"/>
            <w:vAlign w:val="center"/>
          </w:tcPr>
          <w:p w14:paraId="34611398" w14:textId="77777777" w:rsidR="00793102" w:rsidRPr="00576A78" w:rsidRDefault="00793102" w:rsidP="00086EDB">
            <w:pPr>
              <w:tabs>
                <w:tab w:val="left" w:pos="360"/>
              </w:tabs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Brown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0B398510" w14:textId="54A494F6" w:rsidR="00793102" w:rsidRPr="00576A78" w:rsidRDefault="00793102" w:rsidP="00086EDB">
            <w:pPr>
              <w:tabs>
                <w:tab w:val="left" w:pos="360"/>
              </w:tabs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14:paraId="38B27E4B" w14:textId="77777777" w:rsidR="00793102" w:rsidRPr="00576A78" w:rsidRDefault="00793102" w:rsidP="00086EDB">
            <w:pPr>
              <w:tabs>
                <w:tab w:val="left" w:pos="360"/>
              </w:tabs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14:paraId="32A3E807" w14:textId="583F0A69" w:rsidR="00793102" w:rsidRPr="00576A78" w:rsidRDefault="00793102" w:rsidP="00086EDB">
            <w:pPr>
              <w:tabs>
                <w:tab w:val="left" w:pos="360"/>
              </w:tabs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793102" w:rsidRPr="00576A78" w14:paraId="57BBF5E4" w14:textId="77777777" w:rsidTr="00086EDB">
        <w:trPr>
          <w:trHeight w:hRule="exact" w:val="352"/>
        </w:trPr>
        <w:tc>
          <w:tcPr>
            <w:tcW w:w="1289" w:type="dxa"/>
            <w:shd w:val="clear" w:color="auto" w:fill="auto"/>
            <w:vAlign w:val="center"/>
          </w:tcPr>
          <w:p w14:paraId="5848C52F" w14:textId="77777777" w:rsidR="00793102" w:rsidRPr="00576A78" w:rsidRDefault="00793102" w:rsidP="00086EDB">
            <w:pPr>
              <w:tabs>
                <w:tab w:val="left" w:pos="360"/>
              </w:tabs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Grey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7AC17AA1" w14:textId="77777777" w:rsidR="00793102" w:rsidRPr="00576A78" w:rsidRDefault="00793102" w:rsidP="00086EDB">
            <w:pPr>
              <w:tabs>
                <w:tab w:val="left" w:pos="360"/>
              </w:tabs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14:paraId="6B8A7B88" w14:textId="77777777" w:rsidR="00793102" w:rsidRPr="00576A78" w:rsidRDefault="00793102" w:rsidP="00086EDB">
            <w:pPr>
              <w:tabs>
                <w:tab w:val="left" w:pos="360"/>
              </w:tabs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14:paraId="3AB1F2CA" w14:textId="7043EBE4" w:rsidR="00793102" w:rsidRPr="00576A78" w:rsidRDefault="00793102" w:rsidP="00086EDB">
            <w:pPr>
              <w:tabs>
                <w:tab w:val="left" w:pos="360"/>
              </w:tabs>
              <w:spacing w:before="0" w:after="0" w:line="240" w:lineRule="auto"/>
              <w:rPr>
                <w:sz w:val="24"/>
                <w:szCs w:val="24"/>
              </w:rPr>
            </w:pPr>
          </w:p>
        </w:tc>
      </w:tr>
    </w:tbl>
    <w:p w14:paraId="0A8A6CF2" w14:textId="7611F2FC" w:rsidR="00E00C98" w:rsidRPr="00576A78" w:rsidRDefault="00E00C98" w:rsidP="00E00C98">
      <w:pPr>
        <w:tabs>
          <w:tab w:val="left" w:pos="360"/>
        </w:tabs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Theoretical</w:t>
      </w:r>
      <w:r w:rsidRPr="00576A78">
        <w:rPr>
          <w:sz w:val="24"/>
          <w:szCs w:val="24"/>
        </w:rPr>
        <w:tab/>
        <w:t xml:space="preserve"> </w:t>
      </w:r>
    </w:p>
    <w:p w14:paraId="7B823B2E" w14:textId="736C350A" w:rsidR="00E00C98" w:rsidRPr="00576A78" w:rsidRDefault="00E00C98" w:rsidP="00E00C98">
      <w:pPr>
        <w:tabs>
          <w:tab w:val="left" w:pos="360"/>
        </w:tabs>
        <w:rPr>
          <w:i/>
          <w:sz w:val="24"/>
          <w:szCs w:val="24"/>
        </w:rPr>
      </w:pPr>
    </w:p>
    <w:p w14:paraId="4E25478D" w14:textId="472CFE09" w:rsidR="00E00C98" w:rsidRPr="00576A78" w:rsidRDefault="00E00C98" w:rsidP="00E00C98">
      <w:pPr>
        <w:tabs>
          <w:tab w:val="left" w:pos="360"/>
        </w:tabs>
        <w:rPr>
          <w:sz w:val="24"/>
          <w:szCs w:val="24"/>
        </w:rPr>
      </w:pPr>
      <w:r w:rsidRPr="00E00C98">
        <w:rPr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4C9C19EC" wp14:editId="4AF414E7">
            <wp:simplePos x="0" y="0"/>
            <wp:positionH relativeFrom="column">
              <wp:posOffset>5105400</wp:posOffset>
            </wp:positionH>
            <wp:positionV relativeFrom="paragraph">
              <wp:posOffset>1694353</wp:posOffset>
            </wp:positionV>
            <wp:extent cx="1958340" cy="1043940"/>
            <wp:effectExtent l="0" t="0" r="3810" b="3810"/>
            <wp:wrapSquare wrapText="bothSides"/>
            <wp:docPr id="22" name="Picture 2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Tabl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0C98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3B4B2324" wp14:editId="25BC4858">
            <wp:simplePos x="0" y="0"/>
            <wp:positionH relativeFrom="column">
              <wp:posOffset>5132705</wp:posOffset>
            </wp:positionH>
            <wp:positionV relativeFrom="paragraph">
              <wp:posOffset>3868</wp:posOffset>
            </wp:positionV>
            <wp:extent cx="1874682" cy="1303133"/>
            <wp:effectExtent l="0" t="0" r="0" b="0"/>
            <wp:wrapSquare wrapText="bothSides"/>
            <wp:docPr id="21" name="Picture 2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Tabl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682" cy="1303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0D7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736BF2C" wp14:editId="5A50B162">
                <wp:simplePos x="0" y="0"/>
                <wp:positionH relativeFrom="column">
                  <wp:posOffset>3840480</wp:posOffset>
                </wp:positionH>
                <wp:positionV relativeFrom="paragraph">
                  <wp:posOffset>93345</wp:posOffset>
                </wp:positionV>
                <wp:extent cx="1082040" cy="1404620"/>
                <wp:effectExtent l="0" t="0" r="381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3328F" w14:textId="77777777" w:rsidR="00E00C98" w:rsidRPr="00670D72" w:rsidRDefault="00E00C98" w:rsidP="00E00C98">
                            <w:pPr>
                              <w:spacing w:before="0" w:after="12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670D72">
                              <w:rPr>
                                <w:sz w:val="28"/>
                                <w:szCs w:val="28"/>
                              </w:rPr>
                              <w:t>Probability</w:t>
                            </w:r>
                          </w:p>
                          <w:p w14:paraId="6EE78318" w14:textId="77777777" w:rsidR="00E00C98" w:rsidRDefault="00E00C98" w:rsidP="00E00C98">
                            <w:pPr>
                              <w:spacing w:before="120" w:after="280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</w:t>
                            </w:r>
                          </w:p>
                          <w:p w14:paraId="429D262E" w14:textId="77777777" w:rsidR="00E00C98" w:rsidRDefault="00E00C98" w:rsidP="00E00C98">
                            <w:pPr>
                              <w:spacing w:before="0" w:after="12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1CE934C" w14:textId="77777777" w:rsidR="00E00C98" w:rsidRDefault="00E00C98" w:rsidP="00E00C98">
                            <w:pPr>
                              <w:spacing w:before="0"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CF58342" w14:textId="77777777" w:rsidR="00E00C98" w:rsidRDefault="00E00C98" w:rsidP="00E00C98">
                            <w:pPr>
                              <w:spacing w:before="0" w:after="24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</w:t>
                            </w:r>
                          </w:p>
                          <w:p w14:paraId="41B93ABE" w14:textId="77777777" w:rsidR="00E00C98" w:rsidRDefault="00E00C98" w:rsidP="00E00C98">
                            <w:pPr>
                              <w:spacing w:before="0" w:after="12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</w:t>
                            </w:r>
                          </w:p>
                          <w:p w14:paraId="7A0F549A" w14:textId="77777777" w:rsidR="00E00C98" w:rsidRDefault="00E00C98" w:rsidP="00E00C98">
                            <w:pPr>
                              <w:spacing w:before="0" w:after="12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92D8005" w14:textId="77777777" w:rsidR="00E00C98" w:rsidRDefault="00E00C98" w:rsidP="00E00C98">
                            <w:pPr>
                              <w:spacing w:before="0" w:after="12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1952532" w14:textId="77777777" w:rsidR="00E00C98" w:rsidRPr="00670D72" w:rsidRDefault="00E00C98" w:rsidP="00E00C98">
                            <w:pPr>
                              <w:spacing w:before="300" w:after="12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36BF2C" id="Text Box 2" o:spid="_x0000_s1027" type="#_x0000_t202" style="position:absolute;margin-left:302.4pt;margin-top:7.35pt;width:85.2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" stroked="f">
                <v:textbox style="mso-fit-shape-to-text:t">
                  <w:txbxContent>
                    <w:p w14:paraId="4AF3328F" w14:textId="77777777" w:rsidR="00E00C98" w:rsidRPr="00670D72" w:rsidRDefault="00E00C98" w:rsidP="00E00C98">
                      <w:pPr>
                        <w:spacing w:before="0" w:after="120" w:line="240" w:lineRule="auto"/>
                        <w:rPr>
                          <w:sz w:val="28"/>
                          <w:szCs w:val="28"/>
                        </w:rPr>
                      </w:pPr>
                      <w:r w:rsidRPr="00670D72">
                        <w:rPr>
                          <w:sz w:val="28"/>
                          <w:szCs w:val="28"/>
                        </w:rPr>
                        <w:t>Probability</w:t>
                      </w:r>
                    </w:p>
                    <w:p w14:paraId="6EE78318" w14:textId="77777777" w:rsidR="00E00C98" w:rsidRDefault="00E00C98" w:rsidP="00E00C98">
                      <w:pPr>
                        <w:spacing w:before="120" w:after="280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_____</w:t>
                      </w:r>
                    </w:p>
                    <w:p w14:paraId="429D262E" w14:textId="77777777" w:rsidR="00E00C98" w:rsidRDefault="00E00C98" w:rsidP="00E00C98">
                      <w:pPr>
                        <w:spacing w:before="0" w:after="12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1CE934C" w14:textId="77777777" w:rsidR="00E00C98" w:rsidRDefault="00E00C98" w:rsidP="00E00C98">
                      <w:pPr>
                        <w:spacing w:before="0"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CF58342" w14:textId="77777777" w:rsidR="00E00C98" w:rsidRDefault="00E00C98" w:rsidP="00E00C98">
                      <w:pPr>
                        <w:spacing w:before="0" w:after="24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_____</w:t>
                      </w:r>
                    </w:p>
                    <w:p w14:paraId="41B93ABE" w14:textId="77777777" w:rsidR="00E00C98" w:rsidRDefault="00E00C98" w:rsidP="00E00C98">
                      <w:pPr>
                        <w:spacing w:before="0" w:after="12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_____</w:t>
                      </w:r>
                    </w:p>
                    <w:p w14:paraId="7A0F549A" w14:textId="77777777" w:rsidR="00E00C98" w:rsidRDefault="00E00C98" w:rsidP="00E00C98">
                      <w:pPr>
                        <w:spacing w:before="0" w:after="12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92D8005" w14:textId="77777777" w:rsidR="00E00C98" w:rsidRDefault="00E00C98" w:rsidP="00E00C98">
                      <w:pPr>
                        <w:spacing w:before="0" w:after="12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1952532" w14:textId="77777777" w:rsidR="00E00C98" w:rsidRPr="00670D72" w:rsidRDefault="00E00C98" w:rsidP="00E00C98">
                      <w:pPr>
                        <w:spacing w:before="300" w:after="12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76A78">
        <w:rPr>
          <w:noProof/>
          <w:sz w:val="24"/>
          <w:szCs w:val="24"/>
        </w:rPr>
        <w:drawing>
          <wp:inline distT="0" distB="0" distL="0" distR="0" wp14:anchorId="64B1D17E" wp14:editId="14BEC743">
            <wp:extent cx="3482340" cy="3086100"/>
            <wp:effectExtent l="0" t="0" r="3810" b="0"/>
            <wp:docPr id="19" name="Picture 19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34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0C98">
        <w:rPr>
          <w:noProof/>
        </w:rPr>
        <w:t xml:space="preserve"> </w:t>
      </w:r>
    </w:p>
    <w:p w14:paraId="57D3ADED" w14:textId="3D5B0DEE" w:rsidR="00690B9F" w:rsidRDefault="00690B9F" w:rsidP="00690B9F">
      <w:pPr>
        <w:tabs>
          <w:tab w:val="left" w:pos="360"/>
        </w:tabs>
        <w:ind w:left="360" w:hanging="36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Extension 2</w:t>
      </w:r>
    </w:p>
    <w:p w14:paraId="6EC434C3" w14:textId="06B249FA" w:rsidR="00690B9F" w:rsidRDefault="00690B9F" w:rsidP="00690B9F">
      <w:pPr>
        <w:tabs>
          <w:tab w:val="left" w:pos="36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  <w:t xml:space="preserve">Again, keep the original with one change.  This time, suppose that the </w:t>
      </w:r>
      <w:r w:rsidR="00B013BE">
        <w:rPr>
          <w:sz w:val="24"/>
          <w:szCs w:val="24"/>
        </w:rPr>
        <w:t>mother has a 2/3 chance of passing the dominant allele, and that the father has a 3/4 chance of passing the recessive allele.  Again, you can do this with six-sided dice as follows:</w:t>
      </w:r>
    </w:p>
    <w:p w14:paraId="3DB9E6B9" w14:textId="77777777" w:rsidR="00B013BE" w:rsidRDefault="00B013BE" w:rsidP="00690B9F">
      <w:pPr>
        <w:pStyle w:val="ListParagraph"/>
        <w:numPr>
          <w:ilvl w:val="0"/>
          <w:numId w:val="39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Mother:  1,2,3,4 = Dominant   //   5,6 = Recessive</w:t>
      </w:r>
    </w:p>
    <w:p w14:paraId="731B985A" w14:textId="7A540761" w:rsidR="00690B9F" w:rsidRPr="00B013BE" w:rsidRDefault="00B013BE" w:rsidP="00690B9F">
      <w:pPr>
        <w:pStyle w:val="ListParagraph"/>
        <w:numPr>
          <w:ilvl w:val="0"/>
          <w:numId w:val="39"/>
        </w:numPr>
        <w:tabs>
          <w:tab w:val="left" w:pos="360"/>
        </w:tabs>
        <w:rPr>
          <w:sz w:val="24"/>
          <w:szCs w:val="24"/>
        </w:rPr>
      </w:pPr>
      <w:r w:rsidRPr="00B013BE">
        <w:rPr>
          <w:sz w:val="24"/>
          <w:szCs w:val="24"/>
        </w:rPr>
        <w:t>Father:  1 = Dominant    //     2,3,4 = Recessive     //     5,6 = reroll</w:t>
      </w:r>
    </w:p>
    <w:p w14:paraId="04B09CB3" w14:textId="27B09CC5" w:rsidR="00690B9F" w:rsidRPr="00690B9F" w:rsidRDefault="00947FF0" w:rsidP="00947FF0">
      <w:pPr>
        <w:tabs>
          <w:tab w:val="left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>T</w:t>
      </w:r>
      <w:r w:rsidR="00690B9F">
        <w:rPr>
          <w:sz w:val="24"/>
          <w:szCs w:val="24"/>
        </w:rPr>
        <w:t xml:space="preserve">o save time, you could </w:t>
      </w:r>
      <w:r>
        <w:rPr>
          <w:sz w:val="24"/>
          <w:szCs w:val="24"/>
        </w:rPr>
        <w:t xml:space="preserve">again </w:t>
      </w:r>
      <w:r w:rsidR="00690B9F">
        <w:rPr>
          <w:sz w:val="24"/>
          <w:szCs w:val="24"/>
        </w:rPr>
        <w:t>do 20 rolls instead of 50 if you want.</w:t>
      </w:r>
      <w:r>
        <w:rPr>
          <w:sz w:val="24"/>
          <w:szCs w:val="24"/>
        </w:rPr>
        <w:t xml:space="preserve">  Keep in mind how this impacts estimates via the Law of Large Numbers!</w:t>
      </w:r>
    </w:p>
    <w:p w14:paraId="06783701" w14:textId="77777777" w:rsidR="00690B9F" w:rsidRPr="004A5A4B" w:rsidRDefault="00690B9F" w:rsidP="00690B9F">
      <w:pPr>
        <w:tabs>
          <w:tab w:val="left" w:pos="360"/>
        </w:tabs>
        <w:spacing w:line="240" w:lineRule="auto"/>
        <w:ind w:left="360" w:hanging="360"/>
        <w:rPr>
          <w:b/>
          <w:bCs/>
          <w:sz w:val="24"/>
          <w:szCs w:val="24"/>
          <w:u w:val="single"/>
        </w:rPr>
      </w:pPr>
      <w:r w:rsidRPr="00BB6F78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Genotype</w:t>
      </w:r>
    </w:p>
    <w:tbl>
      <w:tblPr>
        <w:tblW w:w="9913" w:type="dxa"/>
        <w:tblInd w:w="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8"/>
        <w:gridCol w:w="3623"/>
        <w:gridCol w:w="2414"/>
        <w:gridCol w:w="2708"/>
      </w:tblGrid>
      <w:tr w:rsidR="00690B9F" w:rsidRPr="00576A78" w14:paraId="2C5F20D2" w14:textId="77777777" w:rsidTr="00086EDB">
        <w:trPr>
          <w:trHeight w:hRule="exact" w:val="288"/>
        </w:trPr>
        <w:tc>
          <w:tcPr>
            <w:tcW w:w="1168" w:type="dxa"/>
            <w:shd w:val="clear" w:color="auto" w:fill="auto"/>
            <w:vAlign w:val="center"/>
          </w:tcPr>
          <w:p w14:paraId="4CE2C8C6" w14:textId="77777777" w:rsidR="00690B9F" w:rsidRPr="00576A78" w:rsidRDefault="00690B9F" w:rsidP="00086EDB">
            <w:pPr>
              <w:tabs>
                <w:tab w:val="left" w:pos="360"/>
              </w:tabs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623" w:type="dxa"/>
            <w:shd w:val="clear" w:color="auto" w:fill="auto"/>
            <w:vAlign w:val="center"/>
          </w:tcPr>
          <w:p w14:paraId="333D429A" w14:textId="77777777" w:rsidR="00690B9F" w:rsidRPr="00576A78" w:rsidRDefault="00690B9F" w:rsidP="00086EDB">
            <w:pPr>
              <w:tabs>
                <w:tab w:val="left" w:pos="360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Tallies</w:t>
            </w:r>
          </w:p>
        </w:tc>
        <w:tc>
          <w:tcPr>
            <w:tcW w:w="2414" w:type="dxa"/>
          </w:tcPr>
          <w:p w14:paraId="5030CC49" w14:textId="77777777" w:rsidR="00690B9F" w:rsidRPr="00576A78" w:rsidRDefault="00690B9F" w:rsidP="00086EDB">
            <w:pPr>
              <w:tabs>
                <w:tab w:val="left" w:pos="360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Frequency</w:t>
            </w:r>
          </w:p>
        </w:tc>
        <w:tc>
          <w:tcPr>
            <w:tcW w:w="2708" w:type="dxa"/>
            <w:shd w:val="clear" w:color="auto" w:fill="auto"/>
            <w:vAlign w:val="center"/>
          </w:tcPr>
          <w:p w14:paraId="7B19EB27" w14:textId="77777777" w:rsidR="00690B9F" w:rsidRPr="00576A78" w:rsidRDefault="00690B9F" w:rsidP="00086EDB">
            <w:pPr>
              <w:tabs>
                <w:tab w:val="left" w:pos="360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76A78">
              <w:rPr>
                <w:sz w:val="24"/>
                <w:szCs w:val="24"/>
              </w:rPr>
              <w:t>Relative Frequency</w:t>
            </w:r>
          </w:p>
        </w:tc>
      </w:tr>
      <w:tr w:rsidR="00690B9F" w:rsidRPr="00576A78" w14:paraId="0CC5DFBA" w14:textId="77777777" w:rsidTr="00086EDB">
        <w:trPr>
          <w:trHeight w:hRule="exact" w:val="370"/>
        </w:trPr>
        <w:tc>
          <w:tcPr>
            <w:tcW w:w="1168" w:type="dxa"/>
            <w:shd w:val="clear" w:color="auto" w:fill="auto"/>
            <w:vAlign w:val="center"/>
          </w:tcPr>
          <w:p w14:paraId="587AD042" w14:textId="77777777" w:rsidR="00690B9F" w:rsidRPr="00576A78" w:rsidRDefault="00690B9F" w:rsidP="00086EDB">
            <w:pPr>
              <w:tabs>
                <w:tab w:val="left" w:pos="360"/>
              </w:tabs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FF</w:t>
            </w:r>
          </w:p>
        </w:tc>
        <w:tc>
          <w:tcPr>
            <w:tcW w:w="3623" w:type="dxa"/>
            <w:shd w:val="clear" w:color="auto" w:fill="auto"/>
            <w:vAlign w:val="center"/>
          </w:tcPr>
          <w:p w14:paraId="7A94681D" w14:textId="77777777" w:rsidR="00690B9F" w:rsidRPr="00576A78" w:rsidRDefault="00690B9F" w:rsidP="00086EDB">
            <w:pPr>
              <w:tabs>
                <w:tab w:val="left" w:pos="360"/>
              </w:tabs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14:paraId="2A6B0F35" w14:textId="77777777" w:rsidR="00690B9F" w:rsidRPr="00576A78" w:rsidRDefault="00690B9F" w:rsidP="00086EDB">
            <w:pPr>
              <w:tabs>
                <w:tab w:val="left" w:pos="360"/>
              </w:tabs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708" w:type="dxa"/>
            <w:shd w:val="clear" w:color="auto" w:fill="auto"/>
            <w:vAlign w:val="center"/>
          </w:tcPr>
          <w:p w14:paraId="683322AB" w14:textId="77777777" w:rsidR="00690B9F" w:rsidRPr="00576A78" w:rsidRDefault="00690B9F" w:rsidP="00086EDB">
            <w:pPr>
              <w:tabs>
                <w:tab w:val="left" w:pos="360"/>
              </w:tabs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690B9F" w:rsidRPr="00576A78" w14:paraId="6617BFED" w14:textId="77777777" w:rsidTr="00086EDB">
        <w:trPr>
          <w:trHeight w:hRule="exact" w:val="352"/>
        </w:trPr>
        <w:tc>
          <w:tcPr>
            <w:tcW w:w="1168" w:type="dxa"/>
            <w:shd w:val="clear" w:color="auto" w:fill="auto"/>
            <w:vAlign w:val="center"/>
          </w:tcPr>
          <w:p w14:paraId="1E24A1BD" w14:textId="77777777" w:rsidR="00690B9F" w:rsidRPr="00576A78" w:rsidRDefault="00690B9F" w:rsidP="00086EDB">
            <w:pPr>
              <w:tabs>
                <w:tab w:val="left" w:pos="360"/>
              </w:tabs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Ff </w:t>
            </w:r>
          </w:p>
        </w:tc>
        <w:tc>
          <w:tcPr>
            <w:tcW w:w="3623" w:type="dxa"/>
            <w:shd w:val="clear" w:color="auto" w:fill="auto"/>
            <w:vAlign w:val="center"/>
          </w:tcPr>
          <w:p w14:paraId="7E5D87DA" w14:textId="77777777" w:rsidR="00690B9F" w:rsidRPr="00576A78" w:rsidRDefault="00690B9F" w:rsidP="00086EDB">
            <w:pPr>
              <w:tabs>
                <w:tab w:val="left" w:pos="360"/>
              </w:tabs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14:paraId="6531BF3D" w14:textId="77777777" w:rsidR="00690B9F" w:rsidRPr="00576A78" w:rsidRDefault="00690B9F" w:rsidP="00086EDB">
            <w:pPr>
              <w:tabs>
                <w:tab w:val="left" w:pos="360"/>
              </w:tabs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708" w:type="dxa"/>
            <w:shd w:val="clear" w:color="auto" w:fill="auto"/>
            <w:vAlign w:val="center"/>
          </w:tcPr>
          <w:p w14:paraId="4082698B" w14:textId="77777777" w:rsidR="00690B9F" w:rsidRPr="00576A78" w:rsidRDefault="00690B9F" w:rsidP="00086EDB">
            <w:pPr>
              <w:tabs>
                <w:tab w:val="left" w:pos="360"/>
              </w:tabs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690B9F" w:rsidRPr="00576A78" w14:paraId="1B9C12DB" w14:textId="77777777" w:rsidTr="00086EDB">
        <w:trPr>
          <w:trHeight w:hRule="exact" w:val="352"/>
        </w:trPr>
        <w:tc>
          <w:tcPr>
            <w:tcW w:w="1168" w:type="dxa"/>
            <w:shd w:val="clear" w:color="auto" w:fill="auto"/>
            <w:vAlign w:val="center"/>
          </w:tcPr>
          <w:p w14:paraId="382ADD69" w14:textId="77777777" w:rsidR="00690B9F" w:rsidRDefault="00690B9F" w:rsidP="00086EDB">
            <w:pPr>
              <w:tabs>
                <w:tab w:val="left" w:pos="360"/>
              </w:tabs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ff</w:t>
            </w:r>
          </w:p>
        </w:tc>
        <w:tc>
          <w:tcPr>
            <w:tcW w:w="3623" w:type="dxa"/>
            <w:shd w:val="clear" w:color="auto" w:fill="auto"/>
            <w:vAlign w:val="center"/>
          </w:tcPr>
          <w:p w14:paraId="5F7CD7B7" w14:textId="77777777" w:rsidR="00690B9F" w:rsidRPr="00576A78" w:rsidRDefault="00690B9F" w:rsidP="00086EDB">
            <w:pPr>
              <w:tabs>
                <w:tab w:val="left" w:pos="360"/>
              </w:tabs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14:paraId="536C67C3" w14:textId="77777777" w:rsidR="00690B9F" w:rsidRPr="00576A78" w:rsidRDefault="00690B9F" w:rsidP="00086EDB">
            <w:pPr>
              <w:tabs>
                <w:tab w:val="left" w:pos="360"/>
              </w:tabs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708" w:type="dxa"/>
            <w:shd w:val="clear" w:color="auto" w:fill="auto"/>
            <w:vAlign w:val="center"/>
          </w:tcPr>
          <w:p w14:paraId="00D58D58" w14:textId="77777777" w:rsidR="00690B9F" w:rsidRPr="00576A78" w:rsidRDefault="00690B9F" w:rsidP="00086EDB">
            <w:pPr>
              <w:tabs>
                <w:tab w:val="left" w:pos="360"/>
              </w:tabs>
              <w:spacing w:before="0" w:after="0" w:line="240" w:lineRule="auto"/>
              <w:rPr>
                <w:sz w:val="24"/>
                <w:szCs w:val="24"/>
              </w:rPr>
            </w:pPr>
          </w:p>
        </w:tc>
      </w:tr>
    </w:tbl>
    <w:p w14:paraId="4D8C23A4" w14:textId="77777777" w:rsidR="00690B9F" w:rsidRPr="004A5A4B" w:rsidRDefault="00690B9F" w:rsidP="00690B9F">
      <w:pPr>
        <w:tabs>
          <w:tab w:val="left" w:pos="360"/>
        </w:tabs>
        <w:spacing w:line="240" w:lineRule="auto"/>
        <w:ind w:left="360" w:hanging="36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Phenotype</w:t>
      </w:r>
    </w:p>
    <w:tbl>
      <w:tblPr>
        <w:tblW w:w="9913" w:type="dxa"/>
        <w:tblInd w:w="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9"/>
        <w:gridCol w:w="3671"/>
        <w:gridCol w:w="2313"/>
        <w:gridCol w:w="2640"/>
      </w:tblGrid>
      <w:tr w:rsidR="00690B9F" w:rsidRPr="00576A78" w14:paraId="052286BA" w14:textId="77777777" w:rsidTr="00086EDB">
        <w:trPr>
          <w:trHeight w:hRule="exact" w:val="288"/>
        </w:trPr>
        <w:tc>
          <w:tcPr>
            <w:tcW w:w="1289" w:type="dxa"/>
            <w:shd w:val="clear" w:color="auto" w:fill="auto"/>
            <w:vAlign w:val="center"/>
          </w:tcPr>
          <w:p w14:paraId="144025E2" w14:textId="77777777" w:rsidR="00690B9F" w:rsidRPr="00576A78" w:rsidRDefault="00690B9F" w:rsidP="00086EDB">
            <w:pPr>
              <w:tabs>
                <w:tab w:val="left" w:pos="360"/>
              </w:tabs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Phenotype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7BF9FC0E" w14:textId="77777777" w:rsidR="00690B9F" w:rsidRPr="00576A78" w:rsidRDefault="00690B9F" w:rsidP="00086EDB">
            <w:pPr>
              <w:tabs>
                <w:tab w:val="left" w:pos="360"/>
              </w:tabs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Tallies</w:t>
            </w:r>
          </w:p>
        </w:tc>
        <w:tc>
          <w:tcPr>
            <w:tcW w:w="2313" w:type="dxa"/>
          </w:tcPr>
          <w:p w14:paraId="4047A4B0" w14:textId="77777777" w:rsidR="00690B9F" w:rsidRPr="00576A78" w:rsidRDefault="00690B9F" w:rsidP="00086EDB">
            <w:pPr>
              <w:tabs>
                <w:tab w:val="left" w:pos="360"/>
              </w:tabs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Frequency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1785DAAB" w14:textId="77777777" w:rsidR="00690B9F" w:rsidRPr="00576A78" w:rsidRDefault="00690B9F" w:rsidP="00086EDB">
            <w:pPr>
              <w:tabs>
                <w:tab w:val="left" w:pos="360"/>
              </w:tabs>
              <w:spacing w:before="0" w:after="0" w:line="240" w:lineRule="auto"/>
              <w:rPr>
                <w:sz w:val="24"/>
                <w:szCs w:val="24"/>
              </w:rPr>
            </w:pPr>
            <w:r w:rsidRPr="00576A78">
              <w:rPr>
                <w:sz w:val="24"/>
                <w:szCs w:val="24"/>
              </w:rPr>
              <w:t>Relative Frequency</w:t>
            </w:r>
          </w:p>
        </w:tc>
      </w:tr>
      <w:tr w:rsidR="00690B9F" w:rsidRPr="00576A78" w14:paraId="5D6CCB1D" w14:textId="77777777" w:rsidTr="00086EDB">
        <w:trPr>
          <w:trHeight w:hRule="exact" w:val="370"/>
        </w:trPr>
        <w:tc>
          <w:tcPr>
            <w:tcW w:w="1289" w:type="dxa"/>
            <w:shd w:val="clear" w:color="auto" w:fill="auto"/>
            <w:vAlign w:val="center"/>
          </w:tcPr>
          <w:p w14:paraId="18972E51" w14:textId="77777777" w:rsidR="00690B9F" w:rsidRPr="00576A78" w:rsidRDefault="00690B9F" w:rsidP="00086EDB">
            <w:pPr>
              <w:tabs>
                <w:tab w:val="left" w:pos="360"/>
              </w:tabs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Brown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7AD89B5C" w14:textId="77777777" w:rsidR="00690B9F" w:rsidRPr="00576A78" w:rsidRDefault="00690B9F" w:rsidP="00086EDB">
            <w:pPr>
              <w:tabs>
                <w:tab w:val="left" w:pos="360"/>
              </w:tabs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14:paraId="62CD12A1" w14:textId="77777777" w:rsidR="00690B9F" w:rsidRPr="00576A78" w:rsidRDefault="00690B9F" w:rsidP="00086EDB">
            <w:pPr>
              <w:tabs>
                <w:tab w:val="left" w:pos="360"/>
              </w:tabs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14:paraId="70508E37" w14:textId="77777777" w:rsidR="00690B9F" w:rsidRPr="00576A78" w:rsidRDefault="00690B9F" w:rsidP="00086EDB">
            <w:pPr>
              <w:tabs>
                <w:tab w:val="left" w:pos="360"/>
              </w:tabs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690B9F" w:rsidRPr="00576A78" w14:paraId="42CCF793" w14:textId="77777777" w:rsidTr="00086EDB">
        <w:trPr>
          <w:trHeight w:hRule="exact" w:val="352"/>
        </w:trPr>
        <w:tc>
          <w:tcPr>
            <w:tcW w:w="1289" w:type="dxa"/>
            <w:shd w:val="clear" w:color="auto" w:fill="auto"/>
            <w:vAlign w:val="center"/>
          </w:tcPr>
          <w:p w14:paraId="31B9108C" w14:textId="77777777" w:rsidR="00690B9F" w:rsidRPr="00576A78" w:rsidRDefault="00690B9F" w:rsidP="00086EDB">
            <w:pPr>
              <w:tabs>
                <w:tab w:val="left" w:pos="360"/>
              </w:tabs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Grey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23BC8BC0" w14:textId="77777777" w:rsidR="00690B9F" w:rsidRPr="00576A78" w:rsidRDefault="00690B9F" w:rsidP="00086EDB">
            <w:pPr>
              <w:tabs>
                <w:tab w:val="left" w:pos="360"/>
              </w:tabs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14:paraId="134A03C5" w14:textId="77777777" w:rsidR="00690B9F" w:rsidRPr="00576A78" w:rsidRDefault="00690B9F" w:rsidP="00086EDB">
            <w:pPr>
              <w:tabs>
                <w:tab w:val="left" w:pos="360"/>
              </w:tabs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14:paraId="197F46D4" w14:textId="77777777" w:rsidR="00690B9F" w:rsidRPr="00576A78" w:rsidRDefault="00690B9F" w:rsidP="00086EDB">
            <w:pPr>
              <w:tabs>
                <w:tab w:val="left" w:pos="360"/>
              </w:tabs>
              <w:spacing w:before="0" w:after="0" w:line="240" w:lineRule="auto"/>
              <w:rPr>
                <w:sz w:val="24"/>
                <w:szCs w:val="24"/>
              </w:rPr>
            </w:pPr>
          </w:p>
        </w:tc>
      </w:tr>
    </w:tbl>
    <w:p w14:paraId="4C42A3F5" w14:textId="77777777" w:rsidR="00690B9F" w:rsidRPr="00576A78" w:rsidRDefault="00690B9F" w:rsidP="00690B9F">
      <w:pPr>
        <w:tabs>
          <w:tab w:val="left" w:pos="360"/>
        </w:tabs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Theoretical</w:t>
      </w:r>
      <w:r w:rsidRPr="00576A78">
        <w:rPr>
          <w:sz w:val="24"/>
          <w:szCs w:val="24"/>
        </w:rPr>
        <w:tab/>
        <w:t xml:space="preserve"> </w:t>
      </w:r>
    </w:p>
    <w:p w14:paraId="3398DAE0" w14:textId="77777777" w:rsidR="00690B9F" w:rsidRPr="00576A78" w:rsidRDefault="00690B9F" w:rsidP="00690B9F">
      <w:pPr>
        <w:tabs>
          <w:tab w:val="left" w:pos="360"/>
        </w:tabs>
        <w:rPr>
          <w:i/>
          <w:sz w:val="24"/>
          <w:szCs w:val="24"/>
        </w:rPr>
      </w:pPr>
    </w:p>
    <w:p w14:paraId="0A119A4C" w14:textId="77777777" w:rsidR="00690B9F" w:rsidRPr="00576A78" w:rsidRDefault="00690B9F" w:rsidP="00690B9F">
      <w:pPr>
        <w:tabs>
          <w:tab w:val="left" w:pos="360"/>
        </w:tabs>
        <w:rPr>
          <w:sz w:val="24"/>
          <w:szCs w:val="24"/>
        </w:rPr>
      </w:pPr>
      <w:r w:rsidRPr="00E00C98">
        <w:rPr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51097652" wp14:editId="730D0DC4">
            <wp:simplePos x="0" y="0"/>
            <wp:positionH relativeFrom="column">
              <wp:posOffset>5105400</wp:posOffset>
            </wp:positionH>
            <wp:positionV relativeFrom="paragraph">
              <wp:posOffset>1694353</wp:posOffset>
            </wp:positionV>
            <wp:extent cx="1958340" cy="1043940"/>
            <wp:effectExtent l="0" t="0" r="3810" b="3810"/>
            <wp:wrapSquare wrapText="bothSides"/>
            <wp:docPr id="24" name="Picture 2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Tabl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0C98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56D5FA35" wp14:editId="69ECB392">
            <wp:simplePos x="0" y="0"/>
            <wp:positionH relativeFrom="column">
              <wp:posOffset>5132705</wp:posOffset>
            </wp:positionH>
            <wp:positionV relativeFrom="paragraph">
              <wp:posOffset>3868</wp:posOffset>
            </wp:positionV>
            <wp:extent cx="1874682" cy="1303133"/>
            <wp:effectExtent l="0" t="0" r="0" b="0"/>
            <wp:wrapSquare wrapText="bothSides"/>
            <wp:docPr id="25" name="Picture 2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Tabl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682" cy="1303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0D7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8B1CC98" wp14:editId="1802B3EB">
                <wp:simplePos x="0" y="0"/>
                <wp:positionH relativeFrom="column">
                  <wp:posOffset>3840480</wp:posOffset>
                </wp:positionH>
                <wp:positionV relativeFrom="paragraph">
                  <wp:posOffset>93345</wp:posOffset>
                </wp:positionV>
                <wp:extent cx="1082040" cy="1404620"/>
                <wp:effectExtent l="0" t="0" r="381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D2D3B" w14:textId="77777777" w:rsidR="00690B9F" w:rsidRPr="00670D72" w:rsidRDefault="00690B9F" w:rsidP="00690B9F">
                            <w:pPr>
                              <w:spacing w:before="0" w:after="12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670D72">
                              <w:rPr>
                                <w:sz w:val="28"/>
                                <w:szCs w:val="28"/>
                              </w:rPr>
                              <w:t>Probability</w:t>
                            </w:r>
                          </w:p>
                          <w:p w14:paraId="2DECF525" w14:textId="77777777" w:rsidR="00690B9F" w:rsidRDefault="00690B9F" w:rsidP="00690B9F">
                            <w:pPr>
                              <w:spacing w:before="120" w:after="280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</w:t>
                            </w:r>
                          </w:p>
                          <w:p w14:paraId="76855592" w14:textId="77777777" w:rsidR="00690B9F" w:rsidRDefault="00690B9F" w:rsidP="00690B9F">
                            <w:pPr>
                              <w:spacing w:before="0" w:after="12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430A6AA" w14:textId="77777777" w:rsidR="00690B9F" w:rsidRDefault="00690B9F" w:rsidP="00690B9F">
                            <w:pPr>
                              <w:spacing w:before="0"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976C5DE" w14:textId="77777777" w:rsidR="00690B9F" w:rsidRDefault="00690B9F" w:rsidP="00690B9F">
                            <w:pPr>
                              <w:spacing w:before="0" w:after="24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</w:t>
                            </w:r>
                          </w:p>
                          <w:p w14:paraId="2C917DBD" w14:textId="77777777" w:rsidR="00690B9F" w:rsidRDefault="00690B9F" w:rsidP="00690B9F">
                            <w:pPr>
                              <w:spacing w:before="0" w:after="12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</w:t>
                            </w:r>
                          </w:p>
                          <w:p w14:paraId="649175F4" w14:textId="77777777" w:rsidR="00690B9F" w:rsidRDefault="00690B9F" w:rsidP="00690B9F">
                            <w:pPr>
                              <w:spacing w:before="0" w:after="12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B66F79E" w14:textId="77777777" w:rsidR="00690B9F" w:rsidRDefault="00690B9F" w:rsidP="00690B9F">
                            <w:pPr>
                              <w:spacing w:before="0" w:after="12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8364A67" w14:textId="77777777" w:rsidR="00690B9F" w:rsidRPr="00670D72" w:rsidRDefault="00690B9F" w:rsidP="00690B9F">
                            <w:pPr>
                              <w:spacing w:before="300" w:after="12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B1CC98" id="_x0000_s1028" type="#_x0000_t202" style="position:absolute;margin-left:302.4pt;margin-top:7.35pt;width:85.2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" stroked="f">
                <v:textbox style="mso-fit-shape-to-text:t">
                  <w:txbxContent>
                    <w:p w14:paraId="28ED2D3B" w14:textId="77777777" w:rsidR="00690B9F" w:rsidRPr="00670D72" w:rsidRDefault="00690B9F" w:rsidP="00690B9F">
                      <w:pPr>
                        <w:spacing w:before="0" w:after="120" w:line="240" w:lineRule="auto"/>
                        <w:rPr>
                          <w:sz w:val="28"/>
                          <w:szCs w:val="28"/>
                        </w:rPr>
                      </w:pPr>
                      <w:r w:rsidRPr="00670D72">
                        <w:rPr>
                          <w:sz w:val="28"/>
                          <w:szCs w:val="28"/>
                        </w:rPr>
                        <w:t>Probability</w:t>
                      </w:r>
                    </w:p>
                    <w:p w14:paraId="2DECF525" w14:textId="77777777" w:rsidR="00690B9F" w:rsidRDefault="00690B9F" w:rsidP="00690B9F">
                      <w:pPr>
                        <w:spacing w:before="120" w:after="280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_____</w:t>
                      </w:r>
                    </w:p>
                    <w:p w14:paraId="76855592" w14:textId="77777777" w:rsidR="00690B9F" w:rsidRDefault="00690B9F" w:rsidP="00690B9F">
                      <w:pPr>
                        <w:spacing w:before="0" w:after="12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430A6AA" w14:textId="77777777" w:rsidR="00690B9F" w:rsidRDefault="00690B9F" w:rsidP="00690B9F">
                      <w:pPr>
                        <w:spacing w:before="0"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976C5DE" w14:textId="77777777" w:rsidR="00690B9F" w:rsidRDefault="00690B9F" w:rsidP="00690B9F">
                      <w:pPr>
                        <w:spacing w:before="0" w:after="24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_____</w:t>
                      </w:r>
                    </w:p>
                    <w:p w14:paraId="2C917DBD" w14:textId="77777777" w:rsidR="00690B9F" w:rsidRDefault="00690B9F" w:rsidP="00690B9F">
                      <w:pPr>
                        <w:spacing w:before="0" w:after="12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_____</w:t>
                      </w:r>
                    </w:p>
                    <w:p w14:paraId="649175F4" w14:textId="77777777" w:rsidR="00690B9F" w:rsidRDefault="00690B9F" w:rsidP="00690B9F">
                      <w:pPr>
                        <w:spacing w:before="0" w:after="12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B66F79E" w14:textId="77777777" w:rsidR="00690B9F" w:rsidRDefault="00690B9F" w:rsidP="00690B9F">
                      <w:pPr>
                        <w:spacing w:before="0" w:after="12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8364A67" w14:textId="77777777" w:rsidR="00690B9F" w:rsidRPr="00670D72" w:rsidRDefault="00690B9F" w:rsidP="00690B9F">
                      <w:pPr>
                        <w:spacing w:before="300" w:after="12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76A78">
        <w:rPr>
          <w:noProof/>
          <w:sz w:val="24"/>
          <w:szCs w:val="24"/>
        </w:rPr>
        <w:drawing>
          <wp:inline distT="0" distB="0" distL="0" distR="0" wp14:anchorId="3ABD09E6" wp14:editId="013199FF">
            <wp:extent cx="3482340" cy="3086100"/>
            <wp:effectExtent l="0" t="0" r="3810" b="0"/>
            <wp:docPr id="26" name="Picture 2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34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0C98">
        <w:rPr>
          <w:noProof/>
        </w:rPr>
        <w:t xml:space="preserve"> </w:t>
      </w:r>
    </w:p>
    <w:p w14:paraId="63395134" w14:textId="77777777" w:rsidR="00690B9F" w:rsidRPr="00793102" w:rsidRDefault="00690B9F" w:rsidP="00690B9F">
      <w:pPr>
        <w:tabs>
          <w:tab w:val="left" w:pos="360"/>
        </w:tabs>
        <w:rPr>
          <w:b/>
          <w:bCs/>
          <w:sz w:val="24"/>
          <w:szCs w:val="24"/>
          <w:u w:val="single"/>
        </w:rPr>
      </w:pPr>
    </w:p>
    <w:sectPr w:rsidR="00690B9F" w:rsidRPr="00793102" w:rsidSect="00256B97">
      <w:footerReference w:type="default" r:id="rId13"/>
      <w:type w:val="continuous"/>
      <w:pgSz w:w="12240" w:h="15840"/>
      <w:pgMar w:top="720" w:right="720" w:bottom="720" w:left="720" w:header="720" w:footer="720" w:gutter="0"/>
      <w:pgNumType w:start="1"/>
      <w:cols w:space="720"/>
      <w:docGrid w:linePitch="6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2F77A" w14:textId="77777777" w:rsidR="00CD6037" w:rsidRDefault="00CD6037" w:rsidP="006F6B84">
      <w:r>
        <w:separator/>
      </w:r>
    </w:p>
  </w:endnote>
  <w:endnote w:type="continuationSeparator" w:id="0">
    <w:p w14:paraId="3CD5227C" w14:textId="77777777" w:rsidR="00CD6037" w:rsidRDefault="00CD6037" w:rsidP="006F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3FEA8" w14:textId="77777777" w:rsidR="000C1515" w:rsidRDefault="000C1515" w:rsidP="003E3FF6">
    <w:pPr>
      <w:pStyle w:val="Header"/>
      <w:tabs>
        <w:tab w:val="clear" w:pos="9360"/>
        <w:tab w:val="right" w:pos="10800"/>
      </w:tabs>
      <w:spacing w:before="0" w:after="0"/>
    </w:pPr>
    <w:r>
      <w:tab/>
    </w:r>
    <w:r>
      <w:tab/>
      <w:t>STA 113 (JN)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34986" w14:textId="77777777" w:rsidR="00CD6037" w:rsidRDefault="00CD6037" w:rsidP="006F6B84">
      <w:r>
        <w:separator/>
      </w:r>
    </w:p>
  </w:footnote>
  <w:footnote w:type="continuationSeparator" w:id="0">
    <w:p w14:paraId="32E1CEAD" w14:textId="77777777" w:rsidR="00CD6037" w:rsidRDefault="00CD6037" w:rsidP="006F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31A45"/>
    <w:multiLevelType w:val="hybridMultilevel"/>
    <w:tmpl w:val="5EFE9CEC"/>
    <w:lvl w:ilvl="0" w:tplc="5D8EA64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E68A7"/>
    <w:multiLevelType w:val="hybridMultilevel"/>
    <w:tmpl w:val="1D56DE2A"/>
    <w:lvl w:ilvl="0" w:tplc="80DC06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56A19"/>
    <w:multiLevelType w:val="hybridMultilevel"/>
    <w:tmpl w:val="0478B728"/>
    <w:lvl w:ilvl="0" w:tplc="04090003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0902507F"/>
    <w:multiLevelType w:val="hybridMultilevel"/>
    <w:tmpl w:val="28DE5B98"/>
    <w:lvl w:ilvl="0" w:tplc="471A44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B87F79"/>
    <w:multiLevelType w:val="hybridMultilevel"/>
    <w:tmpl w:val="44283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44ED9"/>
    <w:multiLevelType w:val="hybridMultilevel"/>
    <w:tmpl w:val="3056D6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365F22"/>
    <w:multiLevelType w:val="hybridMultilevel"/>
    <w:tmpl w:val="B656A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E6372"/>
    <w:multiLevelType w:val="hybridMultilevel"/>
    <w:tmpl w:val="A3128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A1326"/>
    <w:multiLevelType w:val="hybridMultilevel"/>
    <w:tmpl w:val="3056D6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6064A4"/>
    <w:multiLevelType w:val="hybridMultilevel"/>
    <w:tmpl w:val="68DC5D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72093F"/>
    <w:multiLevelType w:val="hybridMultilevel"/>
    <w:tmpl w:val="D984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33F91"/>
    <w:multiLevelType w:val="hybridMultilevel"/>
    <w:tmpl w:val="D2A24A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262511"/>
    <w:multiLevelType w:val="hybridMultilevel"/>
    <w:tmpl w:val="635E8A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D37AA0"/>
    <w:multiLevelType w:val="hybridMultilevel"/>
    <w:tmpl w:val="2A80F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93D97"/>
    <w:multiLevelType w:val="hybridMultilevel"/>
    <w:tmpl w:val="31DACB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A245EED"/>
    <w:multiLevelType w:val="hybridMultilevel"/>
    <w:tmpl w:val="E7BA7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0E0F46"/>
    <w:multiLevelType w:val="hybridMultilevel"/>
    <w:tmpl w:val="3DDA5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EA4FD2"/>
    <w:multiLevelType w:val="hybridMultilevel"/>
    <w:tmpl w:val="E4A42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114887"/>
    <w:multiLevelType w:val="hybridMultilevel"/>
    <w:tmpl w:val="3FE463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7F03C1"/>
    <w:multiLevelType w:val="hybridMultilevel"/>
    <w:tmpl w:val="44305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1F04BA"/>
    <w:multiLevelType w:val="hybridMultilevel"/>
    <w:tmpl w:val="E31C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661095"/>
    <w:multiLevelType w:val="hybridMultilevel"/>
    <w:tmpl w:val="4CEAF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C82EDF"/>
    <w:multiLevelType w:val="hybridMultilevel"/>
    <w:tmpl w:val="9A02C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7B7179"/>
    <w:multiLevelType w:val="hybridMultilevel"/>
    <w:tmpl w:val="D47AD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D54925"/>
    <w:multiLevelType w:val="hybridMultilevel"/>
    <w:tmpl w:val="7DEEB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73081E"/>
    <w:multiLevelType w:val="hybridMultilevel"/>
    <w:tmpl w:val="1E726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11844"/>
    <w:multiLevelType w:val="hybridMultilevel"/>
    <w:tmpl w:val="49547A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79B39A5"/>
    <w:multiLevelType w:val="hybridMultilevel"/>
    <w:tmpl w:val="764A6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E865A4"/>
    <w:multiLevelType w:val="hybridMultilevel"/>
    <w:tmpl w:val="A176D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1D1E2C"/>
    <w:multiLevelType w:val="hybridMultilevel"/>
    <w:tmpl w:val="44F4B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46102B"/>
    <w:multiLevelType w:val="hybridMultilevel"/>
    <w:tmpl w:val="F8940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E1207D"/>
    <w:multiLevelType w:val="hybridMultilevel"/>
    <w:tmpl w:val="B5C26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134187"/>
    <w:multiLevelType w:val="hybridMultilevel"/>
    <w:tmpl w:val="3D762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951CAC"/>
    <w:multiLevelType w:val="hybridMultilevel"/>
    <w:tmpl w:val="AEB03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5731C3"/>
    <w:multiLevelType w:val="hybridMultilevel"/>
    <w:tmpl w:val="7228D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5833CC5"/>
    <w:multiLevelType w:val="hybridMultilevel"/>
    <w:tmpl w:val="3070C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F308D6"/>
    <w:multiLevelType w:val="hybridMultilevel"/>
    <w:tmpl w:val="D4242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EF45F6"/>
    <w:multiLevelType w:val="hybridMultilevel"/>
    <w:tmpl w:val="72F20D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B161FD7"/>
    <w:multiLevelType w:val="hybridMultilevel"/>
    <w:tmpl w:val="3056D6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B5E79D0"/>
    <w:multiLevelType w:val="hybridMultilevel"/>
    <w:tmpl w:val="FC3E6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823415"/>
    <w:multiLevelType w:val="hybridMultilevel"/>
    <w:tmpl w:val="84EA7B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D22191F"/>
    <w:multiLevelType w:val="hybridMultilevel"/>
    <w:tmpl w:val="BEDA4C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D5C6717"/>
    <w:multiLevelType w:val="hybridMultilevel"/>
    <w:tmpl w:val="6A7EC5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0321EF1"/>
    <w:multiLevelType w:val="hybridMultilevel"/>
    <w:tmpl w:val="361899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EDB0F39"/>
    <w:multiLevelType w:val="hybridMultilevel"/>
    <w:tmpl w:val="429A7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3C4097"/>
    <w:multiLevelType w:val="hybridMultilevel"/>
    <w:tmpl w:val="574EA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F83285"/>
    <w:multiLevelType w:val="hybridMultilevel"/>
    <w:tmpl w:val="862CA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2997260">
    <w:abstractNumId w:val="0"/>
  </w:num>
  <w:num w:numId="2" w16cid:durableId="1570336648">
    <w:abstractNumId w:val="45"/>
  </w:num>
  <w:num w:numId="3" w16cid:durableId="601301300">
    <w:abstractNumId w:val="18"/>
  </w:num>
  <w:num w:numId="4" w16cid:durableId="1767532485">
    <w:abstractNumId w:val="8"/>
  </w:num>
  <w:num w:numId="5" w16cid:durableId="1654750732">
    <w:abstractNumId w:val="41"/>
  </w:num>
  <w:num w:numId="6" w16cid:durableId="2127576837">
    <w:abstractNumId w:val="38"/>
  </w:num>
  <w:num w:numId="7" w16cid:durableId="1480422583">
    <w:abstractNumId w:val="10"/>
  </w:num>
  <w:num w:numId="8" w16cid:durableId="723529715">
    <w:abstractNumId w:val="5"/>
  </w:num>
  <w:num w:numId="9" w16cid:durableId="1792896117">
    <w:abstractNumId w:val="40"/>
  </w:num>
  <w:num w:numId="10" w16cid:durableId="228923167">
    <w:abstractNumId w:val="42"/>
  </w:num>
  <w:num w:numId="11" w16cid:durableId="223294861">
    <w:abstractNumId w:val="12"/>
  </w:num>
  <w:num w:numId="12" w16cid:durableId="1333606312">
    <w:abstractNumId w:val="43"/>
  </w:num>
  <w:num w:numId="13" w16cid:durableId="1859662499">
    <w:abstractNumId w:val="11"/>
  </w:num>
  <w:num w:numId="14" w16cid:durableId="676226385">
    <w:abstractNumId w:val="25"/>
  </w:num>
  <w:num w:numId="15" w16cid:durableId="1394430098">
    <w:abstractNumId w:val="16"/>
  </w:num>
  <w:num w:numId="16" w16cid:durableId="34933279">
    <w:abstractNumId w:val="32"/>
  </w:num>
  <w:num w:numId="17" w16cid:durableId="2109348854">
    <w:abstractNumId w:val="20"/>
  </w:num>
  <w:num w:numId="18" w16cid:durableId="1508787665">
    <w:abstractNumId w:val="31"/>
  </w:num>
  <w:num w:numId="19" w16cid:durableId="1587763925">
    <w:abstractNumId w:val="29"/>
  </w:num>
  <w:num w:numId="20" w16cid:durableId="1333921242">
    <w:abstractNumId w:val="2"/>
  </w:num>
  <w:num w:numId="21" w16cid:durableId="897982172">
    <w:abstractNumId w:val="4"/>
  </w:num>
  <w:num w:numId="22" w16cid:durableId="1574461526">
    <w:abstractNumId w:val="15"/>
  </w:num>
  <w:num w:numId="23" w16cid:durableId="1965193659">
    <w:abstractNumId w:val="27"/>
  </w:num>
  <w:num w:numId="24" w16cid:durableId="1556427690">
    <w:abstractNumId w:val="3"/>
  </w:num>
  <w:num w:numId="25" w16cid:durableId="1633096746">
    <w:abstractNumId w:val="35"/>
  </w:num>
  <w:num w:numId="26" w16cid:durableId="633609200">
    <w:abstractNumId w:val="6"/>
  </w:num>
  <w:num w:numId="27" w16cid:durableId="749549125">
    <w:abstractNumId w:val="46"/>
  </w:num>
  <w:num w:numId="28" w16cid:durableId="1204833433">
    <w:abstractNumId w:val="1"/>
  </w:num>
  <w:num w:numId="29" w16cid:durableId="140775561">
    <w:abstractNumId w:val="39"/>
  </w:num>
  <w:num w:numId="30" w16cid:durableId="27918891">
    <w:abstractNumId w:val="22"/>
  </w:num>
  <w:num w:numId="31" w16cid:durableId="2146465981">
    <w:abstractNumId w:val="14"/>
  </w:num>
  <w:num w:numId="32" w16cid:durableId="1498300980">
    <w:abstractNumId w:val="9"/>
  </w:num>
  <w:num w:numId="33" w16cid:durableId="16735781">
    <w:abstractNumId w:val="34"/>
  </w:num>
  <w:num w:numId="34" w16cid:durableId="43913242">
    <w:abstractNumId w:val="37"/>
  </w:num>
  <w:num w:numId="35" w16cid:durableId="329135653">
    <w:abstractNumId w:val="33"/>
  </w:num>
  <w:num w:numId="36" w16cid:durableId="688721135">
    <w:abstractNumId w:val="44"/>
  </w:num>
  <w:num w:numId="37" w16cid:durableId="1175728285">
    <w:abstractNumId w:val="21"/>
  </w:num>
  <w:num w:numId="38" w16cid:durableId="1403213081">
    <w:abstractNumId w:val="24"/>
  </w:num>
  <w:num w:numId="39" w16cid:durableId="1095638801">
    <w:abstractNumId w:val="26"/>
  </w:num>
  <w:num w:numId="40" w16cid:durableId="201789955">
    <w:abstractNumId w:val="17"/>
  </w:num>
  <w:num w:numId="41" w16cid:durableId="2124838381">
    <w:abstractNumId w:val="30"/>
  </w:num>
  <w:num w:numId="42" w16cid:durableId="1944681153">
    <w:abstractNumId w:val="7"/>
  </w:num>
  <w:num w:numId="43" w16cid:durableId="1676881236">
    <w:abstractNumId w:val="13"/>
  </w:num>
  <w:num w:numId="44" w16cid:durableId="646512992">
    <w:abstractNumId w:val="36"/>
  </w:num>
  <w:num w:numId="45" w16cid:durableId="2069912049">
    <w:abstractNumId w:val="19"/>
  </w:num>
  <w:num w:numId="46" w16cid:durableId="1609001255">
    <w:abstractNumId w:val="28"/>
  </w:num>
  <w:num w:numId="47" w16cid:durableId="1001347634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stylePaneFormatFilter w:val="3E24" w:allStyles="0" w:customStyles="0" w:latentStyles="1" w:stylesInUse="0" w:headingStyles="1" w:numberingStyles="0" w:tableStyles="0" w:directFormattingOnRuns="0" w:directFormattingOnParagraphs="1" w:directFormattingOnNumbering="1" w:directFormattingOnTables="1" w:clearFormatting="1" w:top3HeadingStyles="1" w:visibleStyles="0" w:alternateStyleNames="0"/>
  <w:defaultTabStop w:val="720"/>
  <w:drawingGridHorizontalSpacing w:val="2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B84"/>
    <w:rsid w:val="00001E17"/>
    <w:rsid w:val="00003F2E"/>
    <w:rsid w:val="00004E42"/>
    <w:rsid w:val="00005630"/>
    <w:rsid w:val="00005699"/>
    <w:rsid w:val="00006782"/>
    <w:rsid w:val="000109E4"/>
    <w:rsid w:val="0001239B"/>
    <w:rsid w:val="000136CE"/>
    <w:rsid w:val="0001387D"/>
    <w:rsid w:val="00014D3E"/>
    <w:rsid w:val="000158FB"/>
    <w:rsid w:val="00017625"/>
    <w:rsid w:val="00022077"/>
    <w:rsid w:val="000258BB"/>
    <w:rsid w:val="00025A5D"/>
    <w:rsid w:val="00025D5D"/>
    <w:rsid w:val="00032085"/>
    <w:rsid w:val="0003373A"/>
    <w:rsid w:val="00034438"/>
    <w:rsid w:val="00036AC3"/>
    <w:rsid w:val="00041EA9"/>
    <w:rsid w:val="0004226D"/>
    <w:rsid w:val="00044883"/>
    <w:rsid w:val="00046620"/>
    <w:rsid w:val="00050935"/>
    <w:rsid w:val="00051FCB"/>
    <w:rsid w:val="00053A51"/>
    <w:rsid w:val="00061036"/>
    <w:rsid w:val="00061D3F"/>
    <w:rsid w:val="00062CB6"/>
    <w:rsid w:val="000650A4"/>
    <w:rsid w:val="00065FAE"/>
    <w:rsid w:val="0007198C"/>
    <w:rsid w:val="00071A2A"/>
    <w:rsid w:val="00071CB9"/>
    <w:rsid w:val="00072970"/>
    <w:rsid w:val="00073861"/>
    <w:rsid w:val="0007390A"/>
    <w:rsid w:val="0007416B"/>
    <w:rsid w:val="0007419F"/>
    <w:rsid w:val="00075175"/>
    <w:rsid w:val="00076F05"/>
    <w:rsid w:val="00081D18"/>
    <w:rsid w:val="0008669B"/>
    <w:rsid w:val="000870F2"/>
    <w:rsid w:val="00090C80"/>
    <w:rsid w:val="0009304C"/>
    <w:rsid w:val="000944F3"/>
    <w:rsid w:val="00094D1D"/>
    <w:rsid w:val="0009541F"/>
    <w:rsid w:val="0009736E"/>
    <w:rsid w:val="00097AA5"/>
    <w:rsid w:val="000A0E69"/>
    <w:rsid w:val="000A1F07"/>
    <w:rsid w:val="000A446E"/>
    <w:rsid w:val="000A460F"/>
    <w:rsid w:val="000A5DEF"/>
    <w:rsid w:val="000A6407"/>
    <w:rsid w:val="000B0403"/>
    <w:rsid w:val="000B0F79"/>
    <w:rsid w:val="000B181E"/>
    <w:rsid w:val="000B285D"/>
    <w:rsid w:val="000B59E3"/>
    <w:rsid w:val="000B6FA2"/>
    <w:rsid w:val="000C1515"/>
    <w:rsid w:val="000D06D3"/>
    <w:rsid w:val="000D21D3"/>
    <w:rsid w:val="000D40B5"/>
    <w:rsid w:val="000D6FEF"/>
    <w:rsid w:val="000D7627"/>
    <w:rsid w:val="000D78A9"/>
    <w:rsid w:val="000D7BED"/>
    <w:rsid w:val="000D7E23"/>
    <w:rsid w:val="000E2554"/>
    <w:rsid w:val="000E5956"/>
    <w:rsid w:val="000E71C8"/>
    <w:rsid w:val="000E7BE3"/>
    <w:rsid w:val="000F0EBA"/>
    <w:rsid w:val="000F15C9"/>
    <w:rsid w:val="000F26E7"/>
    <w:rsid w:val="000F39EC"/>
    <w:rsid w:val="000F68E1"/>
    <w:rsid w:val="00100AEE"/>
    <w:rsid w:val="00101AC1"/>
    <w:rsid w:val="00102D6B"/>
    <w:rsid w:val="00107A55"/>
    <w:rsid w:val="00111BF3"/>
    <w:rsid w:val="001146EB"/>
    <w:rsid w:val="001161D5"/>
    <w:rsid w:val="00117A17"/>
    <w:rsid w:val="00124C94"/>
    <w:rsid w:val="00126801"/>
    <w:rsid w:val="001269DF"/>
    <w:rsid w:val="0012767D"/>
    <w:rsid w:val="00127B75"/>
    <w:rsid w:val="00132944"/>
    <w:rsid w:val="00134EBD"/>
    <w:rsid w:val="00136B94"/>
    <w:rsid w:val="001407F2"/>
    <w:rsid w:val="001409AE"/>
    <w:rsid w:val="00144968"/>
    <w:rsid w:val="001454A7"/>
    <w:rsid w:val="001515E1"/>
    <w:rsid w:val="00151DD5"/>
    <w:rsid w:val="00156CE3"/>
    <w:rsid w:val="001608D3"/>
    <w:rsid w:val="001609B5"/>
    <w:rsid w:val="00161E50"/>
    <w:rsid w:val="00163FE2"/>
    <w:rsid w:val="00164EB1"/>
    <w:rsid w:val="00166A36"/>
    <w:rsid w:val="001708DF"/>
    <w:rsid w:val="00170992"/>
    <w:rsid w:val="00171989"/>
    <w:rsid w:val="00172F7C"/>
    <w:rsid w:val="0017357B"/>
    <w:rsid w:val="00177095"/>
    <w:rsid w:val="00182BDD"/>
    <w:rsid w:val="00186F6B"/>
    <w:rsid w:val="00186F83"/>
    <w:rsid w:val="00187626"/>
    <w:rsid w:val="00187671"/>
    <w:rsid w:val="0019431C"/>
    <w:rsid w:val="001948A4"/>
    <w:rsid w:val="001957A2"/>
    <w:rsid w:val="00196255"/>
    <w:rsid w:val="001A065F"/>
    <w:rsid w:val="001A1A00"/>
    <w:rsid w:val="001A21CB"/>
    <w:rsid w:val="001A466B"/>
    <w:rsid w:val="001A6909"/>
    <w:rsid w:val="001A6E97"/>
    <w:rsid w:val="001A710D"/>
    <w:rsid w:val="001B1B46"/>
    <w:rsid w:val="001C0A7C"/>
    <w:rsid w:val="001C0B68"/>
    <w:rsid w:val="001C10B0"/>
    <w:rsid w:val="001C1D35"/>
    <w:rsid w:val="001C2F20"/>
    <w:rsid w:val="001C396D"/>
    <w:rsid w:val="001C4BC5"/>
    <w:rsid w:val="001C4FC9"/>
    <w:rsid w:val="001C5DD2"/>
    <w:rsid w:val="001D070C"/>
    <w:rsid w:val="001D0993"/>
    <w:rsid w:val="001D3DB0"/>
    <w:rsid w:val="001D4603"/>
    <w:rsid w:val="001D638D"/>
    <w:rsid w:val="001D739C"/>
    <w:rsid w:val="001E28DB"/>
    <w:rsid w:val="001E3160"/>
    <w:rsid w:val="001E40EC"/>
    <w:rsid w:val="001E4DC7"/>
    <w:rsid w:val="001E6BFD"/>
    <w:rsid w:val="001F0228"/>
    <w:rsid w:val="001F1079"/>
    <w:rsid w:val="001F1DB2"/>
    <w:rsid w:val="001F38E3"/>
    <w:rsid w:val="001F5659"/>
    <w:rsid w:val="0020272F"/>
    <w:rsid w:val="00202B44"/>
    <w:rsid w:val="00202C7F"/>
    <w:rsid w:val="002050F6"/>
    <w:rsid w:val="002061D4"/>
    <w:rsid w:val="00212772"/>
    <w:rsid w:val="00212BDD"/>
    <w:rsid w:val="00212D33"/>
    <w:rsid w:val="002158A8"/>
    <w:rsid w:val="00216C17"/>
    <w:rsid w:val="00220A25"/>
    <w:rsid w:val="00222067"/>
    <w:rsid w:val="002225B6"/>
    <w:rsid w:val="00222F9D"/>
    <w:rsid w:val="00225D79"/>
    <w:rsid w:val="0022623E"/>
    <w:rsid w:val="00226B70"/>
    <w:rsid w:val="00230CE2"/>
    <w:rsid w:val="00231AA6"/>
    <w:rsid w:val="00233517"/>
    <w:rsid w:val="00234BA6"/>
    <w:rsid w:val="0023650C"/>
    <w:rsid w:val="00237042"/>
    <w:rsid w:val="00237259"/>
    <w:rsid w:val="00240081"/>
    <w:rsid w:val="00242936"/>
    <w:rsid w:val="002429DC"/>
    <w:rsid w:val="00243085"/>
    <w:rsid w:val="00243ECA"/>
    <w:rsid w:val="00244AE4"/>
    <w:rsid w:val="00246CCC"/>
    <w:rsid w:val="0024777E"/>
    <w:rsid w:val="00247A8B"/>
    <w:rsid w:val="00247C1F"/>
    <w:rsid w:val="002527FD"/>
    <w:rsid w:val="00255C9C"/>
    <w:rsid w:val="00256B3C"/>
    <w:rsid w:val="00256B97"/>
    <w:rsid w:val="00257143"/>
    <w:rsid w:val="002574BB"/>
    <w:rsid w:val="0026239B"/>
    <w:rsid w:val="00266DC9"/>
    <w:rsid w:val="00267677"/>
    <w:rsid w:val="002677F4"/>
    <w:rsid w:val="0027436C"/>
    <w:rsid w:val="00274381"/>
    <w:rsid w:val="00274CB5"/>
    <w:rsid w:val="002751BA"/>
    <w:rsid w:val="002754EB"/>
    <w:rsid w:val="00275953"/>
    <w:rsid w:val="00277C7A"/>
    <w:rsid w:val="002804BC"/>
    <w:rsid w:val="002804E1"/>
    <w:rsid w:val="00281DDB"/>
    <w:rsid w:val="002830AF"/>
    <w:rsid w:val="00286BEC"/>
    <w:rsid w:val="00287395"/>
    <w:rsid w:val="002879DE"/>
    <w:rsid w:val="00292C5D"/>
    <w:rsid w:val="00294798"/>
    <w:rsid w:val="002954A8"/>
    <w:rsid w:val="00297648"/>
    <w:rsid w:val="002A0A4A"/>
    <w:rsid w:val="002A0E47"/>
    <w:rsid w:val="002A29FE"/>
    <w:rsid w:val="002B437F"/>
    <w:rsid w:val="002B45F1"/>
    <w:rsid w:val="002B547C"/>
    <w:rsid w:val="002C0614"/>
    <w:rsid w:val="002C32A0"/>
    <w:rsid w:val="002C4A03"/>
    <w:rsid w:val="002C4F5D"/>
    <w:rsid w:val="002D2FAD"/>
    <w:rsid w:val="002D488B"/>
    <w:rsid w:val="002D4DB4"/>
    <w:rsid w:val="002D6B81"/>
    <w:rsid w:val="002E002E"/>
    <w:rsid w:val="002E24E6"/>
    <w:rsid w:val="002E4808"/>
    <w:rsid w:val="002E7FDB"/>
    <w:rsid w:val="002F0D46"/>
    <w:rsid w:val="002F280D"/>
    <w:rsid w:val="002F5921"/>
    <w:rsid w:val="002F5C55"/>
    <w:rsid w:val="002F62E1"/>
    <w:rsid w:val="00300CCB"/>
    <w:rsid w:val="003056B7"/>
    <w:rsid w:val="003056DD"/>
    <w:rsid w:val="00310AC5"/>
    <w:rsid w:val="00313DF4"/>
    <w:rsid w:val="00313E02"/>
    <w:rsid w:val="003156D0"/>
    <w:rsid w:val="00320676"/>
    <w:rsid w:val="00321B9D"/>
    <w:rsid w:val="0032217E"/>
    <w:rsid w:val="00325B34"/>
    <w:rsid w:val="00327511"/>
    <w:rsid w:val="003311DD"/>
    <w:rsid w:val="003323BE"/>
    <w:rsid w:val="00335302"/>
    <w:rsid w:val="003369D6"/>
    <w:rsid w:val="0034057E"/>
    <w:rsid w:val="00343101"/>
    <w:rsid w:val="0034350A"/>
    <w:rsid w:val="003443DD"/>
    <w:rsid w:val="003449E3"/>
    <w:rsid w:val="00345E00"/>
    <w:rsid w:val="00350392"/>
    <w:rsid w:val="003547D4"/>
    <w:rsid w:val="003552B4"/>
    <w:rsid w:val="00355F19"/>
    <w:rsid w:val="00357535"/>
    <w:rsid w:val="00360742"/>
    <w:rsid w:val="00363096"/>
    <w:rsid w:val="003668B4"/>
    <w:rsid w:val="00371E44"/>
    <w:rsid w:val="0037205E"/>
    <w:rsid w:val="003732C4"/>
    <w:rsid w:val="00374239"/>
    <w:rsid w:val="00374CE4"/>
    <w:rsid w:val="00374E01"/>
    <w:rsid w:val="0037522B"/>
    <w:rsid w:val="00375683"/>
    <w:rsid w:val="00376BAB"/>
    <w:rsid w:val="0037751A"/>
    <w:rsid w:val="00377E96"/>
    <w:rsid w:val="003806D8"/>
    <w:rsid w:val="00383179"/>
    <w:rsid w:val="00384409"/>
    <w:rsid w:val="00386DC4"/>
    <w:rsid w:val="003872EB"/>
    <w:rsid w:val="00391A4F"/>
    <w:rsid w:val="00391F1C"/>
    <w:rsid w:val="0039499D"/>
    <w:rsid w:val="003958A9"/>
    <w:rsid w:val="003A0C87"/>
    <w:rsid w:val="003A1173"/>
    <w:rsid w:val="003A2F28"/>
    <w:rsid w:val="003A44E1"/>
    <w:rsid w:val="003A72F1"/>
    <w:rsid w:val="003A7C9A"/>
    <w:rsid w:val="003B259F"/>
    <w:rsid w:val="003B60BE"/>
    <w:rsid w:val="003C1B82"/>
    <w:rsid w:val="003C59C8"/>
    <w:rsid w:val="003D14A5"/>
    <w:rsid w:val="003D2469"/>
    <w:rsid w:val="003D587C"/>
    <w:rsid w:val="003D5F4E"/>
    <w:rsid w:val="003D6B67"/>
    <w:rsid w:val="003E202A"/>
    <w:rsid w:val="003E290C"/>
    <w:rsid w:val="003E388F"/>
    <w:rsid w:val="003E3FF6"/>
    <w:rsid w:val="003E4375"/>
    <w:rsid w:val="003E5055"/>
    <w:rsid w:val="003F263E"/>
    <w:rsid w:val="003F3C3E"/>
    <w:rsid w:val="003F44B6"/>
    <w:rsid w:val="003F6856"/>
    <w:rsid w:val="003F7DD6"/>
    <w:rsid w:val="004015AE"/>
    <w:rsid w:val="00401F8B"/>
    <w:rsid w:val="004021FB"/>
    <w:rsid w:val="00403791"/>
    <w:rsid w:val="00403F4F"/>
    <w:rsid w:val="0040799E"/>
    <w:rsid w:val="00410BDB"/>
    <w:rsid w:val="00416943"/>
    <w:rsid w:val="00420BDF"/>
    <w:rsid w:val="00420E2C"/>
    <w:rsid w:val="00424970"/>
    <w:rsid w:val="0042637E"/>
    <w:rsid w:val="00427119"/>
    <w:rsid w:val="00432FC0"/>
    <w:rsid w:val="00433D74"/>
    <w:rsid w:val="004356CD"/>
    <w:rsid w:val="004358CD"/>
    <w:rsid w:val="00441BB1"/>
    <w:rsid w:val="0044683B"/>
    <w:rsid w:val="00446C76"/>
    <w:rsid w:val="00450AF5"/>
    <w:rsid w:val="004530E8"/>
    <w:rsid w:val="00456715"/>
    <w:rsid w:val="0045766D"/>
    <w:rsid w:val="004578B8"/>
    <w:rsid w:val="00465972"/>
    <w:rsid w:val="0047051E"/>
    <w:rsid w:val="00470AD2"/>
    <w:rsid w:val="0047174F"/>
    <w:rsid w:val="004718BA"/>
    <w:rsid w:val="004741FF"/>
    <w:rsid w:val="0047648B"/>
    <w:rsid w:val="004771A3"/>
    <w:rsid w:val="004775E5"/>
    <w:rsid w:val="00477FCB"/>
    <w:rsid w:val="004810C8"/>
    <w:rsid w:val="00482655"/>
    <w:rsid w:val="00483C41"/>
    <w:rsid w:val="00484034"/>
    <w:rsid w:val="00484035"/>
    <w:rsid w:val="0048408F"/>
    <w:rsid w:val="0048588D"/>
    <w:rsid w:val="004864F4"/>
    <w:rsid w:val="00490B52"/>
    <w:rsid w:val="0049270F"/>
    <w:rsid w:val="00492965"/>
    <w:rsid w:val="00493003"/>
    <w:rsid w:val="00493415"/>
    <w:rsid w:val="00493491"/>
    <w:rsid w:val="00494BAE"/>
    <w:rsid w:val="004A0722"/>
    <w:rsid w:val="004A45BE"/>
    <w:rsid w:val="004A46BD"/>
    <w:rsid w:val="004A5A4B"/>
    <w:rsid w:val="004B2B94"/>
    <w:rsid w:val="004B3B32"/>
    <w:rsid w:val="004B4548"/>
    <w:rsid w:val="004B6BF3"/>
    <w:rsid w:val="004C02A9"/>
    <w:rsid w:val="004C3184"/>
    <w:rsid w:val="004C4946"/>
    <w:rsid w:val="004C499C"/>
    <w:rsid w:val="004C5E94"/>
    <w:rsid w:val="004C6A5C"/>
    <w:rsid w:val="004C6B7A"/>
    <w:rsid w:val="004D25C6"/>
    <w:rsid w:val="004D3EB6"/>
    <w:rsid w:val="004D3F0E"/>
    <w:rsid w:val="004D62C9"/>
    <w:rsid w:val="004E55A9"/>
    <w:rsid w:val="004E6153"/>
    <w:rsid w:val="004E6FA0"/>
    <w:rsid w:val="004F1273"/>
    <w:rsid w:val="004F2DC3"/>
    <w:rsid w:val="004F404E"/>
    <w:rsid w:val="004F497C"/>
    <w:rsid w:val="00502242"/>
    <w:rsid w:val="00504826"/>
    <w:rsid w:val="005055EB"/>
    <w:rsid w:val="005066A0"/>
    <w:rsid w:val="00506F2E"/>
    <w:rsid w:val="00511AB9"/>
    <w:rsid w:val="00514EBF"/>
    <w:rsid w:val="0051522E"/>
    <w:rsid w:val="00520101"/>
    <w:rsid w:val="00521D72"/>
    <w:rsid w:val="00526140"/>
    <w:rsid w:val="005303A1"/>
    <w:rsid w:val="005305CA"/>
    <w:rsid w:val="00531D0A"/>
    <w:rsid w:val="00532C1E"/>
    <w:rsid w:val="00532F80"/>
    <w:rsid w:val="00533B4F"/>
    <w:rsid w:val="00534A8D"/>
    <w:rsid w:val="00535DAA"/>
    <w:rsid w:val="00535E17"/>
    <w:rsid w:val="00536BE8"/>
    <w:rsid w:val="00537F6C"/>
    <w:rsid w:val="00540DA6"/>
    <w:rsid w:val="0054210A"/>
    <w:rsid w:val="0054690D"/>
    <w:rsid w:val="0054713D"/>
    <w:rsid w:val="00550657"/>
    <w:rsid w:val="005509D3"/>
    <w:rsid w:val="0055294B"/>
    <w:rsid w:val="00553849"/>
    <w:rsid w:val="00554F3B"/>
    <w:rsid w:val="00555028"/>
    <w:rsid w:val="00555A4B"/>
    <w:rsid w:val="00557E73"/>
    <w:rsid w:val="00560134"/>
    <w:rsid w:val="00561CD7"/>
    <w:rsid w:val="00561E1C"/>
    <w:rsid w:val="005633E1"/>
    <w:rsid w:val="0056487F"/>
    <w:rsid w:val="00564D1E"/>
    <w:rsid w:val="00566059"/>
    <w:rsid w:val="00566841"/>
    <w:rsid w:val="0057071F"/>
    <w:rsid w:val="00571DA1"/>
    <w:rsid w:val="00573A5A"/>
    <w:rsid w:val="0057433B"/>
    <w:rsid w:val="00574822"/>
    <w:rsid w:val="00575253"/>
    <w:rsid w:val="00575B17"/>
    <w:rsid w:val="00576EA5"/>
    <w:rsid w:val="0057777A"/>
    <w:rsid w:val="00580C4D"/>
    <w:rsid w:val="00581A38"/>
    <w:rsid w:val="0058437C"/>
    <w:rsid w:val="00584C40"/>
    <w:rsid w:val="00585ADE"/>
    <w:rsid w:val="00585E3C"/>
    <w:rsid w:val="00586CC6"/>
    <w:rsid w:val="00586D6A"/>
    <w:rsid w:val="00587575"/>
    <w:rsid w:val="00590BD7"/>
    <w:rsid w:val="005912FA"/>
    <w:rsid w:val="005932C9"/>
    <w:rsid w:val="00593DC6"/>
    <w:rsid w:val="00594178"/>
    <w:rsid w:val="00594C51"/>
    <w:rsid w:val="00596566"/>
    <w:rsid w:val="005A07E8"/>
    <w:rsid w:val="005A18F5"/>
    <w:rsid w:val="005A226E"/>
    <w:rsid w:val="005A32A0"/>
    <w:rsid w:val="005A6137"/>
    <w:rsid w:val="005A64DE"/>
    <w:rsid w:val="005B268F"/>
    <w:rsid w:val="005B32E9"/>
    <w:rsid w:val="005B3886"/>
    <w:rsid w:val="005B7AC8"/>
    <w:rsid w:val="005C22A1"/>
    <w:rsid w:val="005C751A"/>
    <w:rsid w:val="005C7AEF"/>
    <w:rsid w:val="005D0517"/>
    <w:rsid w:val="005D3615"/>
    <w:rsid w:val="005D4B26"/>
    <w:rsid w:val="005D62F9"/>
    <w:rsid w:val="005D769F"/>
    <w:rsid w:val="005E12DD"/>
    <w:rsid w:val="005E17ED"/>
    <w:rsid w:val="005E3A4F"/>
    <w:rsid w:val="005E3D08"/>
    <w:rsid w:val="005E49D0"/>
    <w:rsid w:val="005E4D46"/>
    <w:rsid w:val="005E4F8E"/>
    <w:rsid w:val="005E50B5"/>
    <w:rsid w:val="005E7DF2"/>
    <w:rsid w:val="005F29A9"/>
    <w:rsid w:val="005F311A"/>
    <w:rsid w:val="005F5FF3"/>
    <w:rsid w:val="00600849"/>
    <w:rsid w:val="00602868"/>
    <w:rsid w:val="006065B1"/>
    <w:rsid w:val="0060746F"/>
    <w:rsid w:val="00607A06"/>
    <w:rsid w:val="00610D5B"/>
    <w:rsid w:val="00621C22"/>
    <w:rsid w:val="00622379"/>
    <w:rsid w:val="00622CEA"/>
    <w:rsid w:val="006235EA"/>
    <w:rsid w:val="006237EC"/>
    <w:rsid w:val="00624093"/>
    <w:rsid w:val="0062496B"/>
    <w:rsid w:val="0062637E"/>
    <w:rsid w:val="00630435"/>
    <w:rsid w:val="00631B72"/>
    <w:rsid w:val="00631BCF"/>
    <w:rsid w:val="00632937"/>
    <w:rsid w:val="00633F17"/>
    <w:rsid w:val="00634A66"/>
    <w:rsid w:val="006369A2"/>
    <w:rsid w:val="00637BD9"/>
    <w:rsid w:val="00640196"/>
    <w:rsid w:val="00641407"/>
    <w:rsid w:val="00641A6E"/>
    <w:rsid w:val="00641C2D"/>
    <w:rsid w:val="00646C29"/>
    <w:rsid w:val="00647BC1"/>
    <w:rsid w:val="00650EB0"/>
    <w:rsid w:val="00652589"/>
    <w:rsid w:val="006614DD"/>
    <w:rsid w:val="006640BD"/>
    <w:rsid w:val="00665269"/>
    <w:rsid w:val="006702D3"/>
    <w:rsid w:val="00670D72"/>
    <w:rsid w:val="0067125F"/>
    <w:rsid w:val="00671543"/>
    <w:rsid w:val="0067444A"/>
    <w:rsid w:val="0067467F"/>
    <w:rsid w:val="006752AB"/>
    <w:rsid w:val="00676A3D"/>
    <w:rsid w:val="0068095E"/>
    <w:rsid w:val="006839A0"/>
    <w:rsid w:val="006845FF"/>
    <w:rsid w:val="006873EC"/>
    <w:rsid w:val="00690B9F"/>
    <w:rsid w:val="00691997"/>
    <w:rsid w:val="00694256"/>
    <w:rsid w:val="00694477"/>
    <w:rsid w:val="00696096"/>
    <w:rsid w:val="006A005C"/>
    <w:rsid w:val="006A03A4"/>
    <w:rsid w:val="006A2B77"/>
    <w:rsid w:val="006A3A7E"/>
    <w:rsid w:val="006A534E"/>
    <w:rsid w:val="006A7035"/>
    <w:rsid w:val="006B4DD1"/>
    <w:rsid w:val="006B5291"/>
    <w:rsid w:val="006B63B7"/>
    <w:rsid w:val="006C26F3"/>
    <w:rsid w:val="006C3E62"/>
    <w:rsid w:val="006C40E9"/>
    <w:rsid w:val="006D52EF"/>
    <w:rsid w:val="006D57C4"/>
    <w:rsid w:val="006D76E6"/>
    <w:rsid w:val="006E09CF"/>
    <w:rsid w:val="006E1E63"/>
    <w:rsid w:val="006E2849"/>
    <w:rsid w:val="006E316D"/>
    <w:rsid w:val="006E4D28"/>
    <w:rsid w:val="006E50D8"/>
    <w:rsid w:val="006F01F6"/>
    <w:rsid w:val="006F0D01"/>
    <w:rsid w:val="006F1489"/>
    <w:rsid w:val="006F291D"/>
    <w:rsid w:val="006F2EF9"/>
    <w:rsid w:val="006F3E8A"/>
    <w:rsid w:val="006F5EA1"/>
    <w:rsid w:val="006F6B84"/>
    <w:rsid w:val="006F6D42"/>
    <w:rsid w:val="0070291E"/>
    <w:rsid w:val="007030F5"/>
    <w:rsid w:val="00704BA8"/>
    <w:rsid w:val="007116CF"/>
    <w:rsid w:val="007213EE"/>
    <w:rsid w:val="00726310"/>
    <w:rsid w:val="00726BA3"/>
    <w:rsid w:val="0072735A"/>
    <w:rsid w:val="00727CD3"/>
    <w:rsid w:val="00730343"/>
    <w:rsid w:val="0073519E"/>
    <w:rsid w:val="00736FDE"/>
    <w:rsid w:val="00737173"/>
    <w:rsid w:val="00737B5F"/>
    <w:rsid w:val="007456E7"/>
    <w:rsid w:val="0074775F"/>
    <w:rsid w:val="007506B7"/>
    <w:rsid w:val="00753302"/>
    <w:rsid w:val="0075742C"/>
    <w:rsid w:val="007605D8"/>
    <w:rsid w:val="00763369"/>
    <w:rsid w:val="00765AF4"/>
    <w:rsid w:val="0076668F"/>
    <w:rsid w:val="0076677A"/>
    <w:rsid w:val="0077035C"/>
    <w:rsid w:val="00770CC7"/>
    <w:rsid w:val="00770E59"/>
    <w:rsid w:val="00776805"/>
    <w:rsid w:val="00776E0A"/>
    <w:rsid w:val="0078050D"/>
    <w:rsid w:val="0078773B"/>
    <w:rsid w:val="0079127A"/>
    <w:rsid w:val="00792247"/>
    <w:rsid w:val="00793102"/>
    <w:rsid w:val="007A34BD"/>
    <w:rsid w:val="007A67FE"/>
    <w:rsid w:val="007B3B86"/>
    <w:rsid w:val="007B519B"/>
    <w:rsid w:val="007C14AF"/>
    <w:rsid w:val="007C31FF"/>
    <w:rsid w:val="007C3272"/>
    <w:rsid w:val="007C47C7"/>
    <w:rsid w:val="007C5371"/>
    <w:rsid w:val="007C6795"/>
    <w:rsid w:val="007C71D5"/>
    <w:rsid w:val="007C720F"/>
    <w:rsid w:val="007D08F1"/>
    <w:rsid w:val="007D1954"/>
    <w:rsid w:val="007D21A4"/>
    <w:rsid w:val="007D3D32"/>
    <w:rsid w:val="007D7A74"/>
    <w:rsid w:val="007E21E9"/>
    <w:rsid w:val="007E2C5B"/>
    <w:rsid w:val="007E751F"/>
    <w:rsid w:val="007E7F74"/>
    <w:rsid w:val="007F236D"/>
    <w:rsid w:val="007F4808"/>
    <w:rsid w:val="007F57BC"/>
    <w:rsid w:val="007F58F3"/>
    <w:rsid w:val="007F6134"/>
    <w:rsid w:val="008001D2"/>
    <w:rsid w:val="008055B7"/>
    <w:rsid w:val="00812155"/>
    <w:rsid w:val="00812AC4"/>
    <w:rsid w:val="00813E88"/>
    <w:rsid w:val="00814ACC"/>
    <w:rsid w:val="00814EA1"/>
    <w:rsid w:val="00815FF9"/>
    <w:rsid w:val="00816A0D"/>
    <w:rsid w:val="00816A7C"/>
    <w:rsid w:val="00817D09"/>
    <w:rsid w:val="00817EBA"/>
    <w:rsid w:val="008205C5"/>
    <w:rsid w:val="00821491"/>
    <w:rsid w:val="00823D4B"/>
    <w:rsid w:val="008243B5"/>
    <w:rsid w:val="00825BE0"/>
    <w:rsid w:val="00826775"/>
    <w:rsid w:val="00830CC5"/>
    <w:rsid w:val="00831B3E"/>
    <w:rsid w:val="00832BE8"/>
    <w:rsid w:val="00840E46"/>
    <w:rsid w:val="00842B3D"/>
    <w:rsid w:val="00844308"/>
    <w:rsid w:val="00844B93"/>
    <w:rsid w:val="00846CCB"/>
    <w:rsid w:val="00846DA0"/>
    <w:rsid w:val="0084788B"/>
    <w:rsid w:val="00851218"/>
    <w:rsid w:val="00851E4D"/>
    <w:rsid w:val="008541EF"/>
    <w:rsid w:val="0085671C"/>
    <w:rsid w:val="00856E15"/>
    <w:rsid w:val="00857157"/>
    <w:rsid w:val="00857186"/>
    <w:rsid w:val="00857D95"/>
    <w:rsid w:val="00857FA4"/>
    <w:rsid w:val="0086041D"/>
    <w:rsid w:val="008619E1"/>
    <w:rsid w:val="00862A4F"/>
    <w:rsid w:val="00866F14"/>
    <w:rsid w:val="00871650"/>
    <w:rsid w:val="00871873"/>
    <w:rsid w:val="00871E24"/>
    <w:rsid w:val="008725BB"/>
    <w:rsid w:val="008727D7"/>
    <w:rsid w:val="00872D40"/>
    <w:rsid w:val="00875EA7"/>
    <w:rsid w:val="008770D7"/>
    <w:rsid w:val="0088044B"/>
    <w:rsid w:val="0088295B"/>
    <w:rsid w:val="00884746"/>
    <w:rsid w:val="008859A4"/>
    <w:rsid w:val="00886DCA"/>
    <w:rsid w:val="00890689"/>
    <w:rsid w:val="00890BA0"/>
    <w:rsid w:val="00891AFA"/>
    <w:rsid w:val="00893C4E"/>
    <w:rsid w:val="008945BF"/>
    <w:rsid w:val="00894FA1"/>
    <w:rsid w:val="00895CCD"/>
    <w:rsid w:val="00897279"/>
    <w:rsid w:val="008A031F"/>
    <w:rsid w:val="008A2379"/>
    <w:rsid w:val="008A33DF"/>
    <w:rsid w:val="008A3DDE"/>
    <w:rsid w:val="008A49D8"/>
    <w:rsid w:val="008A6683"/>
    <w:rsid w:val="008B0C71"/>
    <w:rsid w:val="008B1D8E"/>
    <w:rsid w:val="008B4CCC"/>
    <w:rsid w:val="008B4E5D"/>
    <w:rsid w:val="008B58C1"/>
    <w:rsid w:val="008B5982"/>
    <w:rsid w:val="008B688A"/>
    <w:rsid w:val="008C35C7"/>
    <w:rsid w:val="008C442D"/>
    <w:rsid w:val="008C5447"/>
    <w:rsid w:val="008D0C6B"/>
    <w:rsid w:val="008D1F20"/>
    <w:rsid w:val="008D60F5"/>
    <w:rsid w:val="008D7650"/>
    <w:rsid w:val="008E08E8"/>
    <w:rsid w:val="008E0B55"/>
    <w:rsid w:val="008E1AFC"/>
    <w:rsid w:val="008E1F60"/>
    <w:rsid w:val="008E2421"/>
    <w:rsid w:val="008E3F52"/>
    <w:rsid w:val="008E6C3C"/>
    <w:rsid w:val="008E7ADD"/>
    <w:rsid w:val="008F0770"/>
    <w:rsid w:val="008F3749"/>
    <w:rsid w:val="008F4993"/>
    <w:rsid w:val="008F68AF"/>
    <w:rsid w:val="00900799"/>
    <w:rsid w:val="0090175D"/>
    <w:rsid w:val="009020C5"/>
    <w:rsid w:val="009027F7"/>
    <w:rsid w:val="00904EB9"/>
    <w:rsid w:val="0090615E"/>
    <w:rsid w:val="00906170"/>
    <w:rsid w:val="00906797"/>
    <w:rsid w:val="00907CC2"/>
    <w:rsid w:val="00910A19"/>
    <w:rsid w:val="00911C51"/>
    <w:rsid w:val="00913C74"/>
    <w:rsid w:val="009222E8"/>
    <w:rsid w:val="00923343"/>
    <w:rsid w:val="00923901"/>
    <w:rsid w:val="009239C6"/>
    <w:rsid w:val="00924771"/>
    <w:rsid w:val="00926CC6"/>
    <w:rsid w:val="009272C5"/>
    <w:rsid w:val="00927A68"/>
    <w:rsid w:val="00927A7C"/>
    <w:rsid w:val="009317B7"/>
    <w:rsid w:val="0093324B"/>
    <w:rsid w:val="009343D7"/>
    <w:rsid w:val="00934523"/>
    <w:rsid w:val="00934D35"/>
    <w:rsid w:val="00935662"/>
    <w:rsid w:val="0094020D"/>
    <w:rsid w:val="009407C6"/>
    <w:rsid w:val="00940BD8"/>
    <w:rsid w:val="00942478"/>
    <w:rsid w:val="009447B3"/>
    <w:rsid w:val="0094547D"/>
    <w:rsid w:val="00947427"/>
    <w:rsid w:val="009474D9"/>
    <w:rsid w:val="00947FF0"/>
    <w:rsid w:val="00950C35"/>
    <w:rsid w:val="009554FE"/>
    <w:rsid w:val="009605E4"/>
    <w:rsid w:val="009636FC"/>
    <w:rsid w:val="009637E3"/>
    <w:rsid w:val="0096481B"/>
    <w:rsid w:val="00964D1E"/>
    <w:rsid w:val="009654A9"/>
    <w:rsid w:val="009666A5"/>
    <w:rsid w:val="00967558"/>
    <w:rsid w:val="009679D7"/>
    <w:rsid w:val="00973A70"/>
    <w:rsid w:val="00976E78"/>
    <w:rsid w:val="00977C25"/>
    <w:rsid w:val="00977E15"/>
    <w:rsid w:val="00980629"/>
    <w:rsid w:val="009836AD"/>
    <w:rsid w:val="00984A79"/>
    <w:rsid w:val="009854AA"/>
    <w:rsid w:val="009863E7"/>
    <w:rsid w:val="00986834"/>
    <w:rsid w:val="00990AD2"/>
    <w:rsid w:val="00991655"/>
    <w:rsid w:val="00992329"/>
    <w:rsid w:val="00992673"/>
    <w:rsid w:val="00992F61"/>
    <w:rsid w:val="00993715"/>
    <w:rsid w:val="00994925"/>
    <w:rsid w:val="00995DAA"/>
    <w:rsid w:val="00996808"/>
    <w:rsid w:val="00997017"/>
    <w:rsid w:val="0099797D"/>
    <w:rsid w:val="009A5BDB"/>
    <w:rsid w:val="009A6455"/>
    <w:rsid w:val="009A6C62"/>
    <w:rsid w:val="009B1A11"/>
    <w:rsid w:val="009B2679"/>
    <w:rsid w:val="009B5ED9"/>
    <w:rsid w:val="009B6479"/>
    <w:rsid w:val="009B6634"/>
    <w:rsid w:val="009C075A"/>
    <w:rsid w:val="009C23CE"/>
    <w:rsid w:val="009C2621"/>
    <w:rsid w:val="009C5B13"/>
    <w:rsid w:val="009D0EAF"/>
    <w:rsid w:val="009D0F1A"/>
    <w:rsid w:val="009D172F"/>
    <w:rsid w:val="009D2642"/>
    <w:rsid w:val="009D57A3"/>
    <w:rsid w:val="009E23FB"/>
    <w:rsid w:val="009E3CAA"/>
    <w:rsid w:val="009F1113"/>
    <w:rsid w:val="009F3967"/>
    <w:rsid w:val="009F424F"/>
    <w:rsid w:val="009F42EB"/>
    <w:rsid w:val="009F4E08"/>
    <w:rsid w:val="009F5203"/>
    <w:rsid w:val="00A0064B"/>
    <w:rsid w:val="00A04DBF"/>
    <w:rsid w:val="00A14F37"/>
    <w:rsid w:val="00A1524C"/>
    <w:rsid w:val="00A161F9"/>
    <w:rsid w:val="00A168DE"/>
    <w:rsid w:val="00A216E4"/>
    <w:rsid w:val="00A2217F"/>
    <w:rsid w:val="00A223D3"/>
    <w:rsid w:val="00A24B66"/>
    <w:rsid w:val="00A263AD"/>
    <w:rsid w:val="00A302C0"/>
    <w:rsid w:val="00A35C06"/>
    <w:rsid w:val="00A36CBC"/>
    <w:rsid w:val="00A41837"/>
    <w:rsid w:val="00A43CEE"/>
    <w:rsid w:val="00A45AAB"/>
    <w:rsid w:val="00A46615"/>
    <w:rsid w:val="00A4795A"/>
    <w:rsid w:val="00A504AD"/>
    <w:rsid w:val="00A5503D"/>
    <w:rsid w:val="00A555A5"/>
    <w:rsid w:val="00A55655"/>
    <w:rsid w:val="00A55EBC"/>
    <w:rsid w:val="00A5704B"/>
    <w:rsid w:val="00A5749B"/>
    <w:rsid w:val="00A61C9E"/>
    <w:rsid w:val="00A66744"/>
    <w:rsid w:val="00A70C4F"/>
    <w:rsid w:val="00A71C33"/>
    <w:rsid w:val="00A73DE4"/>
    <w:rsid w:val="00A8183F"/>
    <w:rsid w:val="00A82661"/>
    <w:rsid w:val="00A84A97"/>
    <w:rsid w:val="00A874FB"/>
    <w:rsid w:val="00A94A98"/>
    <w:rsid w:val="00A9547A"/>
    <w:rsid w:val="00AA112F"/>
    <w:rsid w:val="00AA1BF4"/>
    <w:rsid w:val="00AA558D"/>
    <w:rsid w:val="00AA5594"/>
    <w:rsid w:val="00AA735C"/>
    <w:rsid w:val="00AA761D"/>
    <w:rsid w:val="00AB0EA6"/>
    <w:rsid w:val="00AB10A1"/>
    <w:rsid w:val="00AB153B"/>
    <w:rsid w:val="00AB192A"/>
    <w:rsid w:val="00AB2286"/>
    <w:rsid w:val="00AB3361"/>
    <w:rsid w:val="00AB3D00"/>
    <w:rsid w:val="00AB5260"/>
    <w:rsid w:val="00AB70D9"/>
    <w:rsid w:val="00AC2797"/>
    <w:rsid w:val="00AC31CD"/>
    <w:rsid w:val="00AC5C81"/>
    <w:rsid w:val="00AD0801"/>
    <w:rsid w:val="00AD1CB1"/>
    <w:rsid w:val="00AD3178"/>
    <w:rsid w:val="00AD40E8"/>
    <w:rsid w:val="00AD68D2"/>
    <w:rsid w:val="00AD7E3D"/>
    <w:rsid w:val="00AE4EC1"/>
    <w:rsid w:val="00AE6307"/>
    <w:rsid w:val="00AE795E"/>
    <w:rsid w:val="00AE7E08"/>
    <w:rsid w:val="00AF2322"/>
    <w:rsid w:val="00AF342F"/>
    <w:rsid w:val="00AF44A8"/>
    <w:rsid w:val="00AF57D3"/>
    <w:rsid w:val="00AF7573"/>
    <w:rsid w:val="00AF7628"/>
    <w:rsid w:val="00AF7AE4"/>
    <w:rsid w:val="00AF7B57"/>
    <w:rsid w:val="00B00A78"/>
    <w:rsid w:val="00B00C7A"/>
    <w:rsid w:val="00B013BE"/>
    <w:rsid w:val="00B0141A"/>
    <w:rsid w:val="00B01931"/>
    <w:rsid w:val="00B02565"/>
    <w:rsid w:val="00B0537A"/>
    <w:rsid w:val="00B06024"/>
    <w:rsid w:val="00B07009"/>
    <w:rsid w:val="00B10C87"/>
    <w:rsid w:val="00B14D35"/>
    <w:rsid w:val="00B156BF"/>
    <w:rsid w:val="00B157AE"/>
    <w:rsid w:val="00B16065"/>
    <w:rsid w:val="00B162E4"/>
    <w:rsid w:val="00B20B9C"/>
    <w:rsid w:val="00B22435"/>
    <w:rsid w:val="00B25B7F"/>
    <w:rsid w:val="00B30492"/>
    <w:rsid w:val="00B34C70"/>
    <w:rsid w:val="00B3670B"/>
    <w:rsid w:val="00B434DA"/>
    <w:rsid w:val="00B4441C"/>
    <w:rsid w:val="00B4445D"/>
    <w:rsid w:val="00B50179"/>
    <w:rsid w:val="00B5201B"/>
    <w:rsid w:val="00B52C3C"/>
    <w:rsid w:val="00B550E2"/>
    <w:rsid w:val="00B556B2"/>
    <w:rsid w:val="00B61B8F"/>
    <w:rsid w:val="00B640B1"/>
    <w:rsid w:val="00B641B4"/>
    <w:rsid w:val="00B64C36"/>
    <w:rsid w:val="00B7051B"/>
    <w:rsid w:val="00B7055F"/>
    <w:rsid w:val="00B734CF"/>
    <w:rsid w:val="00B7455F"/>
    <w:rsid w:val="00B74A6B"/>
    <w:rsid w:val="00B74B02"/>
    <w:rsid w:val="00B74B21"/>
    <w:rsid w:val="00B75DC6"/>
    <w:rsid w:val="00B7619E"/>
    <w:rsid w:val="00B807F5"/>
    <w:rsid w:val="00B82076"/>
    <w:rsid w:val="00B909F9"/>
    <w:rsid w:val="00B90CF2"/>
    <w:rsid w:val="00B95C42"/>
    <w:rsid w:val="00B978D1"/>
    <w:rsid w:val="00B9798B"/>
    <w:rsid w:val="00B97C06"/>
    <w:rsid w:val="00BA1374"/>
    <w:rsid w:val="00BA17E1"/>
    <w:rsid w:val="00BA4EAD"/>
    <w:rsid w:val="00BA5E28"/>
    <w:rsid w:val="00BA5E83"/>
    <w:rsid w:val="00BA6361"/>
    <w:rsid w:val="00BB26B7"/>
    <w:rsid w:val="00BB3476"/>
    <w:rsid w:val="00BB3CAE"/>
    <w:rsid w:val="00BB62EB"/>
    <w:rsid w:val="00BB6F78"/>
    <w:rsid w:val="00BB6F86"/>
    <w:rsid w:val="00BC1654"/>
    <w:rsid w:val="00BC1C6C"/>
    <w:rsid w:val="00BC2B25"/>
    <w:rsid w:val="00BC4228"/>
    <w:rsid w:val="00BC4371"/>
    <w:rsid w:val="00BD393F"/>
    <w:rsid w:val="00BD6FA4"/>
    <w:rsid w:val="00BE06E6"/>
    <w:rsid w:val="00BE3FC1"/>
    <w:rsid w:val="00BE4732"/>
    <w:rsid w:val="00BE4E90"/>
    <w:rsid w:val="00BE7B1C"/>
    <w:rsid w:val="00BE7BA0"/>
    <w:rsid w:val="00BF2455"/>
    <w:rsid w:val="00BF3C1E"/>
    <w:rsid w:val="00BF586C"/>
    <w:rsid w:val="00BF6C89"/>
    <w:rsid w:val="00C12716"/>
    <w:rsid w:val="00C13CA9"/>
    <w:rsid w:val="00C14412"/>
    <w:rsid w:val="00C16793"/>
    <w:rsid w:val="00C21243"/>
    <w:rsid w:val="00C26539"/>
    <w:rsid w:val="00C266F6"/>
    <w:rsid w:val="00C279E9"/>
    <w:rsid w:val="00C30616"/>
    <w:rsid w:val="00C31BD6"/>
    <w:rsid w:val="00C32A5A"/>
    <w:rsid w:val="00C32F40"/>
    <w:rsid w:val="00C33597"/>
    <w:rsid w:val="00C35639"/>
    <w:rsid w:val="00C425CB"/>
    <w:rsid w:val="00C4286A"/>
    <w:rsid w:val="00C43C8C"/>
    <w:rsid w:val="00C440D5"/>
    <w:rsid w:val="00C44317"/>
    <w:rsid w:val="00C45C44"/>
    <w:rsid w:val="00C5125F"/>
    <w:rsid w:val="00C515CB"/>
    <w:rsid w:val="00C51EC2"/>
    <w:rsid w:val="00C53397"/>
    <w:rsid w:val="00C5362F"/>
    <w:rsid w:val="00C55487"/>
    <w:rsid w:val="00C55CC9"/>
    <w:rsid w:val="00C64C58"/>
    <w:rsid w:val="00C66CC3"/>
    <w:rsid w:val="00C676FE"/>
    <w:rsid w:val="00C7025F"/>
    <w:rsid w:val="00C71CD7"/>
    <w:rsid w:val="00C73CB8"/>
    <w:rsid w:val="00C74A14"/>
    <w:rsid w:val="00C76BA5"/>
    <w:rsid w:val="00C776B5"/>
    <w:rsid w:val="00C81623"/>
    <w:rsid w:val="00C826F7"/>
    <w:rsid w:val="00C83635"/>
    <w:rsid w:val="00C85159"/>
    <w:rsid w:val="00C87B25"/>
    <w:rsid w:val="00C90D45"/>
    <w:rsid w:val="00C916C9"/>
    <w:rsid w:val="00C934D5"/>
    <w:rsid w:val="00C96A68"/>
    <w:rsid w:val="00C96DE0"/>
    <w:rsid w:val="00C9714A"/>
    <w:rsid w:val="00C97ECD"/>
    <w:rsid w:val="00CA0961"/>
    <w:rsid w:val="00CA0ABF"/>
    <w:rsid w:val="00CA1E8D"/>
    <w:rsid w:val="00CA34A5"/>
    <w:rsid w:val="00CA413D"/>
    <w:rsid w:val="00CA52FF"/>
    <w:rsid w:val="00CA6610"/>
    <w:rsid w:val="00CA72B8"/>
    <w:rsid w:val="00CB0219"/>
    <w:rsid w:val="00CB3468"/>
    <w:rsid w:val="00CB6C70"/>
    <w:rsid w:val="00CB7609"/>
    <w:rsid w:val="00CC30F1"/>
    <w:rsid w:val="00CC4464"/>
    <w:rsid w:val="00CC6DBE"/>
    <w:rsid w:val="00CD1DF2"/>
    <w:rsid w:val="00CD22C3"/>
    <w:rsid w:val="00CD3AE5"/>
    <w:rsid w:val="00CD433A"/>
    <w:rsid w:val="00CD4E1F"/>
    <w:rsid w:val="00CD6037"/>
    <w:rsid w:val="00CD6A0C"/>
    <w:rsid w:val="00CE01A4"/>
    <w:rsid w:val="00CE4584"/>
    <w:rsid w:val="00CE55A0"/>
    <w:rsid w:val="00CE6B04"/>
    <w:rsid w:val="00CE752B"/>
    <w:rsid w:val="00CF0636"/>
    <w:rsid w:val="00CF0FFB"/>
    <w:rsid w:val="00CF2F37"/>
    <w:rsid w:val="00CF4AAC"/>
    <w:rsid w:val="00CF6D35"/>
    <w:rsid w:val="00D003E1"/>
    <w:rsid w:val="00D009DB"/>
    <w:rsid w:val="00D034CB"/>
    <w:rsid w:val="00D04226"/>
    <w:rsid w:val="00D04A9A"/>
    <w:rsid w:val="00D04C2E"/>
    <w:rsid w:val="00D102EA"/>
    <w:rsid w:val="00D1374C"/>
    <w:rsid w:val="00D21335"/>
    <w:rsid w:val="00D219E9"/>
    <w:rsid w:val="00D23FD1"/>
    <w:rsid w:val="00D27B96"/>
    <w:rsid w:val="00D30863"/>
    <w:rsid w:val="00D350B7"/>
    <w:rsid w:val="00D3525F"/>
    <w:rsid w:val="00D35348"/>
    <w:rsid w:val="00D37B74"/>
    <w:rsid w:val="00D37CF8"/>
    <w:rsid w:val="00D414E8"/>
    <w:rsid w:val="00D4176A"/>
    <w:rsid w:val="00D421D0"/>
    <w:rsid w:val="00D42240"/>
    <w:rsid w:val="00D42FC6"/>
    <w:rsid w:val="00D47BDC"/>
    <w:rsid w:val="00D56595"/>
    <w:rsid w:val="00D6028A"/>
    <w:rsid w:val="00D60C17"/>
    <w:rsid w:val="00D6131B"/>
    <w:rsid w:val="00D61A54"/>
    <w:rsid w:val="00D65406"/>
    <w:rsid w:val="00D661B2"/>
    <w:rsid w:val="00D6645B"/>
    <w:rsid w:val="00D667B1"/>
    <w:rsid w:val="00D66D3D"/>
    <w:rsid w:val="00D70BC4"/>
    <w:rsid w:val="00D73201"/>
    <w:rsid w:val="00D73E7A"/>
    <w:rsid w:val="00D80A2E"/>
    <w:rsid w:val="00D82EDE"/>
    <w:rsid w:val="00D83C80"/>
    <w:rsid w:val="00D86A93"/>
    <w:rsid w:val="00D87ACF"/>
    <w:rsid w:val="00D87F86"/>
    <w:rsid w:val="00D91D38"/>
    <w:rsid w:val="00D92D3A"/>
    <w:rsid w:val="00D9337C"/>
    <w:rsid w:val="00D97822"/>
    <w:rsid w:val="00D97F2B"/>
    <w:rsid w:val="00D97F6C"/>
    <w:rsid w:val="00DA1F3B"/>
    <w:rsid w:val="00DA705E"/>
    <w:rsid w:val="00DB3ADB"/>
    <w:rsid w:val="00DB4EEE"/>
    <w:rsid w:val="00DB7709"/>
    <w:rsid w:val="00DC0381"/>
    <w:rsid w:val="00DC21BD"/>
    <w:rsid w:val="00DC2360"/>
    <w:rsid w:val="00DC280E"/>
    <w:rsid w:val="00DC46AC"/>
    <w:rsid w:val="00DC6B3C"/>
    <w:rsid w:val="00DC7198"/>
    <w:rsid w:val="00DC7E7A"/>
    <w:rsid w:val="00DD64EC"/>
    <w:rsid w:val="00DE09F9"/>
    <w:rsid w:val="00DE1DBF"/>
    <w:rsid w:val="00DE25B7"/>
    <w:rsid w:val="00DE2F78"/>
    <w:rsid w:val="00DF2BF0"/>
    <w:rsid w:val="00DF31C3"/>
    <w:rsid w:val="00DF43A9"/>
    <w:rsid w:val="00DF742F"/>
    <w:rsid w:val="00E00313"/>
    <w:rsid w:val="00E00C98"/>
    <w:rsid w:val="00E0156B"/>
    <w:rsid w:val="00E02365"/>
    <w:rsid w:val="00E03CE1"/>
    <w:rsid w:val="00E04212"/>
    <w:rsid w:val="00E0551D"/>
    <w:rsid w:val="00E057C0"/>
    <w:rsid w:val="00E067D5"/>
    <w:rsid w:val="00E14819"/>
    <w:rsid w:val="00E14A22"/>
    <w:rsid w:val="00E15376"/>
    <w:rsid w:val="00E16F55"/>
    <w:rsid w:val="00E20AB5"/>
    <w:rsid w:val="00E223F9"/>
    <w:rsid w:val="00E247B2"/>
    <w:rsid w:val="00E25565"/>
    <w:rsid w:val="00E27C68"/>
    <w:rsid w:val="00E3006C"/>
    <w:rsid w:val="00E32CED"/>
    <w:rsid w:val="00E332C5"/>
    <w:rsid w:val="00E34098"/>
    <w:rsid w:val="00E365C7"/>
    <w:rsid w:val="00E409FE"/>
    <w:rsid w:val="00E41980"/>
    <w:rsid w:val="00E420E1"/>
    <w:rsid w:val="00E42F28"/>
    <w:rsid w:val="00E44C90"/>
    <w:rsid w:val="00E4681D"/>
    <w:rsid w:val="00E47CFE"/>
    <w:rsid w:val="00E5215A"/>
    <w:rsid w:val="00E53245"/>
    <w:rsid w:val="00E543EB"/>
    <w:rsid w:val="00E549A4"/>
    <w:rsid w:val="00E57027"/>
    <w:rsid w:val="00E619C4"/>
    <w:rsid w:val="00E62637"/>
    <w:rsid w:val="00E62C21"/>
    <w:rsid w:val="00E63F0A"/>
    <w:rsid w:val="00E662D7"/>
    <w:rsid w:val="00E67440"/>
    <w:rsid w:val="00E7420E"/>
    <w:rsid w:val="00E743C1"/>
    <w:rsid w:val="00E745C9"/>
    <w:rsid w:val="00E77853"/>
    <w:rsid w:val="00E81832"/>
    <w:rsid w:val="00E82547"/>
    <w:rsid w:val="00E85C40"/>
    <w:rsid w:val="00E85FB4"/>
    <w:rsid w:val="00E942E0"/>
    <w:rsid w:val="00E95AA6"/>
    <w:rsid w:val="00EA74ED"/>
    <w:rsid w:val="00EB130B"/>
    <w:rsid w:val="00EB417D"/>
    <w:rsid w:val="00EB5A2D"/>
    <w:rsid w:val="00EB6DEC"/>
    <w:rsid w:val="00EC02F8"/>
    <w:rsid w:val="00EC0C42"/>
    <w:rsid w:val="00EC198A"/>
    <w:rsid w:val="00EC253E"/>
    <w:rsid w:val="00ED0FCD"/>
    <w:rsid w:val="00ED136E"/>
    <w:rsid w:val="00ED4C18"/>
    <w:rsid w:val="00EE1BFB"/>
    <w:rsid w:val="00EE1CC7"/>
    <w:rsid w:val="00EE23D7"/>
    <w:rsid w:val="00EE26E4"/>
    <w:rsid w:val="00EE7442"/>
    <w:rsid w:val="00EE7E63"/>
    <w:rsid w:val="00EF2CE9"/>
    <w:rsid w:val="00EF4761"/>
    <w:rsid w:val="00EF481D"/>
    <w:rsid w:val="00EF4917"/>
    <w:rsid w:val="00EF4E9C"/>
    <w:rsid w:val="00EF6D39"/>
    <w:rsid w:val="00F0320C"/>
    <w:rsid w:val="00F04785"/>
    <w:rsid w:val="00F06DB2"/>
    <w:rsid w:val="00F1157B"/>
    <w:rsid w:val="00F153C0"/>
    <w:rsid w:val="00F15E6A"/>
    <w:rsid w:val="00F15F44"/>
    <w:rsid w:val="00F16697"/>
    <w:rsid w:val="00F177CE"/>
    <w:rsid w:val="00F17FCF"/>
    <w:rsid w:val="00F22126"/>
    <w:rsid w:val="00F22227"/>
    <w:rsid w:val="00F22940"/>
    <w:rsid w:val="00F3095E"/>
    <w:rsid w:val="00F32580"/>
    <w:rsid w:val="00F44D96"/>
    <w:rsid w:val="00F52C24"/>
    <w:rsid w:val="00F53F37"/>
    <w:rsid w:val="00F60AD8"/>
    <w:rsid w:val="00F6114C"/>
    <w:rsid w:val="00F6178C"/>
    <w:rsid w:val="00F66AAD"/>
    <w:rsid w:val="00F678EC"/>
    <w:rsid w:val="00F703DE"/>
    <w:rsid w:val="00F72D93"/>
    <w:rsid w:val="00F74831"/>
    <w:rsid w:val="00F77282"/>
    <w:rsid w:val="00F802D8"/>
    <w:rsid w:val="00F80F59"/>
    <w:rsid w:val="00F81390"/>
    <w:rsid w:val="00F815B8"/>
    <w:rsid w:val="00F822D5"/>
    <w:rsid w:val="00F8276B"/>
    <w:rsid w:val="00F8756A"/>
    <w:rsid w:val="00F87688"/>
    <w:rsid w:val="00F922D5"/>
    <w:rsid w:val="00F92DEF"/>
    <w:rsid w:val="00F9479B"/>
    <w:rsid w:val="00F94BDA"/>
    <w:rsid w:val="00F96FFC"/>
    <w:rsid w:val="00F97222"/>
    <w:rsid w:val="00F97B9A"/>
    <w:rsid w:val="00FA0C3D"/>
    <w:rsid w:val="00FA24C5"/>
    <w:rsid w:val="00FA3070"/>
    <w:rsid w:val="00FA70CF"/>
    <w:rsid w:val="00FA7AED"/>
    <w:rsid w:val="00FB0CBB"/>
    <w:rsid w:val="00FB1813"/>
    <w:rsid w:val="00FB1A25"/>
    <w:rsid w:val="00FB31B5"/>
    <w:rsid w:val="00FB5173"/>
    <w:rsid w:val="00FB5733"/>
    <w:rsid w:val="00FB76A2"/>
    <w:rsid w:val="00FC24ED"/>
    <w:rsid w:val="00FC31D3"/>
    <w:rsid w:val="00FC34D1"/>
    <w:rsid w:val="00FC3F88"/>
    <w:rsid w:val="00FC53AD"/>
    <w:rsid w:val="00FC6916"/>
    <w:rsid w:val="00FC691F"/>
    <w:rsid w:val="00FD0F4B"/>
    <w:rsid w:val="00FD1091"/>
    <w:rsid w:val="00FD25F2"/>
    <w:rsid w:val="00FD4C6E"/>
    <w:rsid w:val="00FD5CD0"/>
    <w:rsid w:val="00FE31E8"/>
    <w:rsid w:val="00FE5A84"/>
    <w:rsid w:val="00FE6ACF"/>
    <w:rsid w:val="00FF23C4"/>
    <w:rsid w:val="00FF315C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512B959"/>
  <w15:docId w15:val="{6830D65B-407F-44AB-8504-865BBC596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02E"/>
    <w:rPr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12D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12DD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12DD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E12DD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E12DD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E12DD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12DD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12D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12D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12DD"/>
    <w:rPr>
      <w:caps/>
      <w:color w:val="243F60" w:themeColor="accent1" w:themeShade="7F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6F6B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B84"/>
    <w:rPr>
      <w:sz w:val="48"/>
    </w:rPr>
  </w:style>
  <w:style w:type="paragraph" w:styleId="Footer">
    <w:name w:val="footer"/>
    <w:basedOn w:val="Normal"/>
    <w:link w:val="FooterChar"/>
    <w:uiPriority w:val="99"/>
    <w:unhideWhenUsed/>
    <w:rsid w:val="006F6B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B84"/>
    <w:rPr>
      <w:sz w:val="48"/>
    </w:rPr>
  </w:style>
  <w:style w:type="character" w:customStyle="1" w:styleId="Heading1Char">
    <w:name w:val="Heading 1 Char"/>
    <w:basedOn w:val="DefaultParagraphFont"/>
    <w:link w:val="Heading1"/>
    <w:uiPriority w:val="9"/>
    <w:rsid w:val="005E12DD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5E12DD"/>
    <w:rPr>
      <w:caps/>
      <w:spacing w:val="15"/>
      <w:shd w:val="clear" w:color="auto" w:fill="DBE5F1" w:themeFill="accent1" w:themeFillTint="33"/>
    </w:rPr>
  </w:style>
  <w:style w:type="character" w:customStyle="1" w:styleId="Heading4Char">
    <w:name w:val="Heading 4 Char"/>
    <w:basedOn w:val="DefaultParagraphFont"/>
    <w:link w:val="Heading4"/>
    <w:uiPriority w:val="9"/>
    <w:rsid w:val="005E12DD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5E12DD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5E12DD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12DD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12D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12DD"/>
    <w:rPr>
      <w:i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E12DD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12DD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12D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E12DD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5E12DD"/>
    <w:rPr>
      <w:b/>
      <w:bCs/>
    </w:rPr>
  </w:style>
  <w:style w:type="character" w:styleId="Emphasis">
    <w:name w:val="Emphasis"/>
    <w:basedOn w:val="DefaultParagraphFont"/>
    <w:uiPriority w:val="20"/>
    <w:qFormat/>
    <w:rsid w:val="00F53F37"/>
    <w:rPr>
      <w:rFonts w:ascii="Times New Roman" w:hAnsi="Times New Roman"/>
      <w:b/>
      <w:color w:val="C00000"/>
      <w:spacing w:val="5"/>
      <w:sz w:val="22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5E12DD"/>
    <w:pPr>
      <w:spacing w:before="0" w:after="0" w:line="240" w:lineRule="auto"/>
    </w:pPr>
  </w:style>
  <w:style w:type="paragraph" w:styleId="ListParagraph">
    <w:name w:val="List Paragraph"/>
    <w:basedOn w:val="Normal"/>
    <w:uiPriority w:val="34"/>
    <w:qFormat/>
    <w:rsid w:val="005E12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E12D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E12DD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12DD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12DD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5E12DD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5E12DD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5E12DD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5E12DD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5E12DD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12DD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5E12DD"/>
    <w:rPr>
      <w:b/>
      <w:bCs/>
      <w:color w:val="365F91" w:themeColor="accent1" w:themeShade="BF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5E12DD"/>
    <w:rPr>
      <w:sz w:val="20"/>
      <w:szCs w:val="20"/>
    </w:rPr>
  </w:style>
  <w:style w:type="character" w:styleId="Hyperlink">
    <w:name w:val="Hyperlink"/>
    <w:basedOn w:val="DefaultParagraphFont"/>
    <w:unhideWhenUsed/>
    <w:rsid w:val="00F8768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1C51"/>
    <w:rPr>
      <w:color w:val="800080" w:themeColor="followedHyperlink"/>
      <w:u w:val="single"/>
    </w:rPr>
  </w:style>
  <w:style w:type="paragraph" w:customStyle="1" w:styleId="Bullets">
    <w:name w:val="Bullets"/>
    <w:basedOn w:val="ListParagraph"/>
    <w:rsid w:val="00AB336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33E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3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429DC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uiPriority w:val="99"/>
    <w:unhideWhenUsed/>
    <w:rsid w:val="007E2C5B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990A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0AD2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0A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0A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0AD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337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2B51A-FB0D-4CCB-BD56-5D20BEFF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5</Pages>
  <Words>1252</Words>
  <Characters>6261</Characters>
  <Application>Microsoft Office Word</Application>
  <DocSecurity>0</DocSecurity>
  <Lines>102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Kentucky University</Company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Joseph Nolan</cp:lastModifiedBy>
  <cp:revision>13</cp:revision>
  <cp:lastPrinted>2021-08-27T15:11:00Z</cp:lastPrinted>
  <dcterms:created xsi:type="dcterms:W3CDTF">2021-09-17T13:28:00Z</dcterms:created>
  <dcterms:modified xsi:type="dcterms:W3CDTF">2023-05-11T19:36:00Z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